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E4" w:rsidRPr="00BE4D43" w:rsidRDefault="005617E4" w:rsidP="005617E4">
      <w:pPr>
        <w:pStyle w:val="a3"/>
        <w:shd w:val="clear" w:color="auto" w:fill="FFFFFF"/>
        <w:spacing w:before="75" w:beforeAutospacing="0" w:after="75" w:afterAutospacing="0" w:line="315" w:lineRule="atLeast"/>
        <w:jc w:val="center"/>
        <w:rPr>
          <w:b/>
          <w:color w:val="00B050"/>
          <w:sz w:val="48"/>
          <w:szCs w:val="48"/>
        </w:rPr>
      </w:pPr>
      <w:r w:rsidRPr="00BE4D43">
        <w:rPr>
          <w:rStyle w:val="a4"/>
          <w:b/>
          <w:bCs/>
          <w:color w:val="00B050"/>
          <w:sz w:val="48"/>
          <w:szCs w:val="48"/>
        </w:rPr>
        <w:t>Уважаемые родители!</w:t>
      </w:r>
    </w:p>
    <w:p w:rsidR="005617E4" w:rsidRPr="00BE4D43" w:rsidRDefault="005617E4" w:rsidP="005617E4">
      <w:pPr>
        <w:pStyle w:val="a3"/>
        <w:shd w:val="clear" w:color="auto" w:fill="FFFFFF"/>
        <w:spacing w:before="75" w:beforeAutospacing="0" w:after="75" w:afterAutospacing="0" w:line="315" w:lineRule="atLeast"/>
        <w:jc w:val="center"/>
        <w:rPr>
          <w:color w:val="303F50"/>
          <w:sz w:val="32"/>
          <w:szCs w:val="32"/>
        </w:rPr>
      </w:pPr>
      <w:r w:rsidRPr="00BE4D43">
        <w:rPr>
          <w:rStyle w:val="a4"/>
          <w:color w:val="303F50"/>
          <w:sz w:val="32"/>
          <w:szCs w:val="32"/>
        </w:rPr>
        <w:t>Предлагаем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t>Рисование пальчиками и ладошками</w:t>
      </w:r>
    </w:p>
    <w:p w:rsidR="005617E4" w:rsidRDefault="005617E4" w:rsidP="005617E4">
      <w:pPr>
        <w:pStyle w:val="a3"/>
        <w:shd w:val="clear" w:color="auto" w:fill="FFFFFF"/>
        <w:spacing w:before="75" w:beforeAutospacing="0" w:after="75" w:afterAutospacing="0" w:line="315" w:lineRule="atLeast"/>
        <w:jc w:val="center"/>
        <w:rPr>
          <w:rStyle w:val="a4"/>
          <w:i w:val="0"/>
          <w:color w:val="303F50"/>
          <w:sz w:val="28"/>
          <w:szCs w:val="28"/>
        </w:rPr>
      </w:pPr>
      <w:r w:rsidRPr="00BE4D43">
        <w:rPr>
          <w:rStyle w:val="a4"/>
          <w:i w:val="0"/>
          <w:color w:val="303F50"/>
          <w:sz w:val="28"/>
          <w:szCs w:val="28"/>
        </w:rPr>
        <w:t>Обмакните детскую ладошку в краску и позвольте малышу сделать отпечаток на поверхности. Посмотрите, на что это похоже. Быть может, это какое-то животное? Спросите кроху, что нужно дорисовать, чтобы получился законченный образ. Может, ушки, носик или хвостик? недостающие детали можно нарисовать пальчиками. Управлять своими пальчиками и ладошками гораздо проще, чем кистью. А потому интересней для детей раннего возраста.</w:t>
      </w:r>
    </w:p>
    <w:p w:rsidR="005617E4" w:rsidRDefault="005617E4" w:rsidP="005617E4">
      <w:pPr>
        <w:pStyle w:val="a3"/>
        <w:shd w:val="clear" w:color="auto" w:fill="FFFFFF"/>
        <w:spacing w:before="75" w:beforeAutospacing="0" w:after="75" w:afterAutospacing="0" w:line="315" w:lineRule="atLeast"/>
        <w:jc w:val="center"/>
        <w:rPr>
          <w:rStyle w:val="a4"/>
          <w:i w:val="0"/>
          <w:color w:val="303F50"/>
          <w:sz w:val="28"/>
          <w:szCs w:val="28"/>
        </w:rPr>
      </w:pP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lastRenderedPageBreak/>
        <w:t>Оттиск печатками из картофеля</w:t>
      </w:r>
    </w:p>
    <w:p w:rsidR="005617E4" w:rsidRPr="00BE4D43" w:rsidRDefault="005617E4" w:rsidP="005617E4">
      <w:pPr>
        <w:pStyle w:val="a3"/>
        <w:shd w:val="clear" w:color="auto" w:fill="FFFFFF"/>
        <w:spacing w:before="75" w:beforeAutospacing="0" w:after="75" w:afterAutospacing="0" w:line="315" w:lineRule="atLeast"/>
        <w:jc w:val="center"/>
        <w:rPr>
          <w:color w:val="303F50"/>
          <w:sz w:val="28"/>
          <w:szCs w:val="28"/>
        </w:rPr>
      </w:pPr>
      <w:r>
        <w:rPr>
          <w:rStyle w:val="a4"/>
          <w:i w:val="0"/>
          <w:color w:val="303F50"/>
          <w:sz w:val="28"/>
          <w:szCs w:val="28"/>
        </w:rPr>
        <w:t>Р</w:t>
      </w:r>
      <w:r w:rsidRPr="00BE4D43">
        <w:rPr>
          <w:rStyle w:val="a4"/>
          <w:i w:val="0"/>
          <w:color w:val="303F50"/>
          <w:sz w:val="28"/>
          <w:szCs w:val="28"/>
        </w:rPr>
        <w:t>ебенок прижимает печатку к штемпельной подушке с краской и наносит оттиск на бумагу.</w:t>
      </w: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t>Оттиск смятой бумагой</w:t>
      </w:r>
    </w:p>
    <w:p w:rsidR="005617E4" w:rsidRPr="00BE4D43" w:rsidRDefault="005617E4" w:rsidP="005617E4">
      <w:pPr>
        <w:pStyle w:val="a3"/>
        <w:shd w:val="clear" w:color="auto" w:fill="FFFFFF"/>
        <w:spacing w:before="75" w:beforeAutospacing="0" w:after="75" w:afterAutospacing="0" w:line="315" w:lineRule="atLeast"/>
        <w:jc w:val="center"/>
        <w:rPr>
          <w:color w:val="303F50"/>
          <w:sz w:val="28"/>
          <w:szCs w:val="28"/>
        </w:rPr>
      </w:pPr>
      <w:r>
        <w:rPr>
          <w:rStyle w:val="a4"/>
          <w:i w:val="0"/>
          <w:color w:val="303F50"/>
          <w:sz w:val="28"/>
          <w:szCs w:val="28"/>
        </w:rPr>
        <w:t>Ре</w:t>
      </w:r>
      <w:r w:rsidRPr="00BE4D43">
        <w:rPr>
          <w:rStyle w:val="a4"/>
          <w:i w:val="0"/>
          <w:color w:val="303F50"/>
          <w:sz w:val="28"/>
          <w:szCs w:val="28"/>
        </w:rPr>
        <w:t>бенок прижимает смятую бумагу к штемпельной подушке с краской и наносит оттиск на бумагу.</w:t>
      </w: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t>Монотипия предметная</w:t>
      </w:r>
    </w:p>
    <w:p w:rsidR="005617E4" w:rsidRPr="00BE4D43" w:rsidRDefault="005617E4" w:rsidP="005617E4">
      <w:pPr>
        <w:pStyle w:val="a3"/>
        <w:shd w:val="clear" w:color="auto" w:fill="FFFFFF"/>
        <w:spacing w:before="75" w:beforeAutospacing="0" w:after="75" w:afterAutospacing="0" w:line="315" w:lineRule="atLeast"/>
        <w:jc w:val="center"/>
        <w:rPr>
          <w:color w:val="303F50"/>
          <w:sz w:val="28"/>
          <w:szCs w:val="28"/>
        </w:rPr>
      </w:pPr>
      <w:r>
        <w:rPr>
          <w:rStyle w:val="a4"/>
          <w:i w:val="0"/>
          <w:color w:val="303F50"/>
          <w:sz w:val="28"/>
          <w:szCs w:val="28"/>
        </w:rPr>
        <w:t>Р</w:t>
      </w:r>
      <w:r w:rsidRPr="00BE4D43">
        <w:rPr>
          <w:rStyle w:val="a4"/>
          <w:i w:val="0"/>
          <w:color w:val="303F50"/>
          <w:sz w:val="28"/>
          <w:szCs w:val="28"/>
        </w:rPr>
        <w:t>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proofErr w:type="spellStart"/>
      <w:r w:rsidRPr="00AF0683">
        <w:rPr>
          <w:rStyle w:val="a4"/>
          <w:b/>
          <w:bCs/>
          <w:i w:val="0"/>
          <w:color w:val="00B050"/>
          <w:sz w:val="36"/>
          <w:szCs w:val="36"/>
        </w:rPr>
        <w:t>Кляксография</w:t>
      </w:r>
      <w:proofErr w:type="spellEnd"/>
      <w:r w:rsidRPr="00AF0683">
        <w:rPr>
          <w:rStyle w:val="a4"/>
          <w:b/>
          <w:bCs/>
          <w:i w:val="0"/>
          <w:color w:val="00B050"/>
          <w:sz w:val="36"/>
          <w:szCs w:val="36"/>
        </w:rPr>
        <w:t xml:space="preserve"> с трубочкой</w:t>
      </w:r>
    </w:p>
    <w:p w:rsidR="005617E4" w:rsidRDefault="005617E4" w:rsidP="005617E4">
      <w:pPr>
        <w:pStyle w:val="a3"/>
        <w:shd w:val="clear" w:color="auto" w:fill="FFFFFF"/>
        <w:spacing w:before="75" w:beforeAutospacing="0" w:after="75" w:afterAutospacing="0" w:line="315" w:lineRule="atLeast"/>
        <w:jc w:val="center"/>
        <w:rPr>
          <w:rStyle w:val="a4"/>
          <w:i w:val="0"/>
          <w:color w:val="303F50"/>
          <w:sz w:val="28"/>
          <w:szCs w:val="28"/>
        </w:rPr>
      </w:pPr>
      <w:r>
        <w:rPr>
          <w:rStyle w:val="a4"/>
          <w:i w:val="0"/>
          <w:color w:val="303F50"/>
          <w:sz w:val="28"/>
          <w:szCs w:val="28"/>
        </w:rPr>
        <w:t>Р</w:t>
      </w:r>
      <w:r w:rsidRPr="00BE4D43">
        <w:rPr>
          <w:rStyle w:val="a4"/>
          <w:i w:val="0"/>
          <w:color w:val="303F50"/>
          <w:sz w:val="28"/>
          <w:szCs w:val="28"/>
        </w:rPr>
        <w:t>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5617E4" w:rsidRDefault="005617E4" w:rsidP="005617E4">
      <w:pPr>
        <w:pStyle w:val="a3"/>
        <w:shd w:val="clear" w:color="auto" w:fill="FFFFFF"/>
        <w:spacing w:before="75" w:beforeAutospacing="0" w:after="75" w:afterAutospacing="0" w:line="315" w:lineRule="atLeast"/>
        <w:jc w:val="center"/>
        <w:rPr>
          <w:rStyle w:val="a4"/>
          <w:i w:val="0"/>
          <w:color w:val="303F50"/>
          <w:sz w:val="28"/>
          <w:szCs w:val="28"/>
        </w:rPr>
      </w:pPr>
    </w:p>
    <w:p w:rsidR="005617E4" w:rsidRPr="00BE4D43" w:rsidRDefault="005617E4" w:rsidP="005617E4">
      <w:pPr>
        <w:pStyle w:val="a3"/>
        <w:shd w:val="clear" w:color="auto" w:fill="FFFFFF"/>
        <w:spacing w:before="75" w:beforeAutospacing="0" w:after="75" w:afterAutospacing="0" w:line="315" w:lineRule="atLeast"/>
        <w:jc w:val="center"/>
        <w:rPr>
          <w:color w:val="303F50"/>
          <w:sz w:val="28"/>
          <w:szCs w:val="28"/>
        </w:rPr>
      </w:pP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lastRenderedPageBreak/>
        <w:t>Отпечатки листьев</w:t>
      </w:r>
    </w:p>
    <w:p w:rsidR="005617E4" w:rsidRDefault="005617E4" w:rsidP="005617E4">
      <w:pPr>
        <w:pStyle w:val="a3"/>
        <w:shd w:val="clear" w:color="auto" w:fill="FFFFFF"/>
        <w:spacing w:before="75" w:beforeAutospacing="0" w:after="75" w:afterAutospacing="0" w:line="315" w:lineRule="atLeast"/>
        <w:jc w:val="center"/>
        <w:rPr>
          <w:rStyle w:val="a4"/>
          <w:i w:val="0"/>
          <w:color w:val="303F50"/>
          <w:sz w:val="28"/>
          <w:szCs w:val="28"/>
        </w:rPr>
      </w:pPr>
      <w:r>
        <w:rPr>
          <w:rStyle w:val="a4"/>
          <w:i w:val="0"/>
          <w:color w:val="303F50"/>
          <w:sz w:val="28"/>
          <w:szCs w:val="28"/>
        </w:rPr>
        <w:t>Р</w:t>
      </w:r>
      <w:r w:rsidRPr="00BE4D43">
        <w:rPr>
          <w:rStyle w:val="a4"/>
          <w:i w:val="0"/>
          <w:color w:val="303F50"/>
          <w:sz w:val="28"/>
          <w:szCs w:val="28"/>
        </w:rPr>
        <w:t>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5617E4" w:rsidRPr="00AF0683" w:rsidRDefault="005617E4" w:rsidP="005617E4">
      <w:pPr>
        <w:pStyle w:val="a3"/>
        <w:shd w:val="clear" w:color="auto" w:fill="FFFFFF"/>
        <w:spacing w:before="75" w:beforeAutospacing="0" w:after="75" w:afterAutospacing="0" w:line="315" w:lineRule="atLeast"/>
        <w:jc w:val="center"/>
        <w:rPr>
          <w:rStyle w:val="a4"/>
          <w:b/>
          <w:bCs/>
          <w:i w:val="0"/>
          <w:color w:val="00B050"/>
          <w:sz w:val="36"/>
          <w:szCs w:val="36"/>
        </w:rPr>
      </w:pPr>
      <w:r w:rsidRPr="00AF0683">
        <w:rPr>
          <w:rStyle w:val="a4"/>
          <w:b/>
          <w:bCs/>
          <w:i w:val="0"/>
          <w:color w:val="00B050"/>
          <w:sz w:val="36"/>
          <w:szCs w:val="36"/>
        </w:rPr>
        <w:t>Монотипия пейзажная</w:t>
      </w:r>
    </w:p>
    <w:p w:rsidR="005617E4" w:rsidRPr="00BE4D43" w:rsidRDefault="005617E4" w:rsidP="005617E4">
      <w:pPr>
        <w:pStyle w:val="a3"/>
        <w:shd w:val="clear" w:color="auto" w:fill="FFFFFF"/>
        <w:spacing w:before="75" w:beforeAutospacing="0" w:after="75" w:afterAutospacing="0" w:line="315" w:lineRule="atLeast"/>
        <w:jc w:val="center"/>
        <w:rPr>
          <w:color w:val="303F50"/>
          <w:sz w:val="28"/>
          <w:szCs w:val="28"/>
        </w:rPr>
      </w:pPr>
      <w:r>
        <w:rPr>
          <w:rStyle w:val="a4"/>
          <w:i w:val="0"/>
          <w:color w:val="303F50"/>
          <w:sz w:val="28"/>
          <w:szCs w:val="28"/>
        </w:rPr>
        <w:t>Р</w:t>
      </w:r>
      <w:r w:rsidRPr="00BE4D43">
        <w:rPr>
          <w:rStyle w:val="a4"/>
          <w:i w:val="0"/>
          <w:color w:val="303F50"/>
          <w:sz w:val="28"/>
          <w:szCs w:val="28"/>
        </w:rPr>
        <w:t>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5617E4" w:rsidRDefault="005617E4" w:rsidP="005617E4">
      <w:pPr>
        <w:pStyle w:val="a3"/>
        <w:shd w:val="clear" w:color="auto" w:fill="FFFFFF"/>
        <w:spacing w:before="75" w:beforeAutospacing="0" w:after="75" w:afterAutospacing="0" w:line="315" w:lineRule="atLeast"/>
        <w:rPr>
          <w:rStyle w:val="a4"/>
          <w:b/>
          <w:color w:val="FF0000"/>
          <w:sz w:val="32"/>
          <w:szCs w:val="32"/>
        </w:rPr>
      </w:pPr>
      <w:r w:rsidRPr="00AF0683">
        <w:rPr>
          <w:rStyle w:val="a4"/>
          <w:b/>
          <w:color w:val="FF0000"/>
          <w:sz w:val="32"/>
          <w:szCs w:val="32"/>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5617E4" w:rsidRPr="00BE4D43" w:rsidRDefault="005617E4" w:rsidP="005617E4">
      <w:pPr>
        <w:pStyle w:val="a3"/>
        <w:shd w:val="clear" w:color="auto" w:fill="FFFFFF"/>
        <w:spacing w:before="75" w:beforeAutospacing="0" w:after="75" w:afterAutospacing="0" w:line="315" w:lineRule="atLeast"/>
        <w:rPr>
          <w:color w:val="303F50"/>
          <w:sz w:val="28"/>
          <w:szCs w:val="28"/>
        </w:rPr>
      </w:pPr>
    </w:p>
    <w:p w:rsidR="00881B23" w:rsidRDefault="00881B23"/>
    <w:sectPr w:rsidR="00881B23" w:rsidSect="005617E4">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617E4"/>
    <w:rsid w:val="005617E4"/>
    <w:rsid w:val="0088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7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617E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2023-03-07T16:04:00Z</dcterms:created>
  <dcterms:modified xsi:type="dcterms:W3CDTF">2023-03-07T16:11:00Z</dcterms:modified>
</cp:coreProperties>
</file>