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56"/>
        <w:tblW w:w="10193" w:type="dxa"/>
        <w:tblLook w:val="00A0"/>
      </w:tblPr>
      <w:tblGrid>
        <w:gridCol w:w="5719"/>
        <w:gridCol w:w="4474"/>
      </w:tblGrid>
      <w:tr w:rsidR="007B3043" w:rsidRPr="00686921" w:rsidTr="009473DD">
        <w:trPr>
          <w:trHeight w:val="1453"/>
        </w:trPr>
        <w:tc>
          <w:tcPr>
            <w:tcW w:w="5719" w:type="dxa"/>
            <w:hideMark/>
          </w:tcPr>
          <w:p w:rsidR="007B3043" w:rsidRPr="00686921" w:rsidRDefault="007B3043" w:rsidP="009473DD">
            <w:pPr>
              <w:rPr>
                <w:b/>
                <w:bCs/>
              </w:rPr>
            </w:pPr>
            <w:r w:rsidRPr="00686921">
              <w:rPr>
                <w:b/>
                <w:bCs/>
              </w:rPr>
              <w:t>ПРИНЯТО:</w:t>
            </w:r>
          </w:p>
          <w:p w:rsidR="007B3043" w:rsidRPr="00686921" w:rsidRDefault="007B3043" w:rsidP="009473DD">
            <w:pPr>
              <w:rPr>
                <w:b/>
                <w:bCs/>
              </w:rPr>
            </w:pPr>
            <w:r w:rsidRPr="00686921">
              <w:rPr>
                <w:b/>
                <w:bCs/>
              </w:rPr>
              <w:t>на педагогическом совете</w:t>
            </w:r>
          </w:p>
          <w:p w:rsidR="007B3043" w:rsidRPr="00686921" w:rsidRDefault="007B3043" w:rsidP="009473DD">
            <w:pPr>
              <w:rPr>
                <w:b/>
                <w:bCs/>
              </w:rPr>
            </w:pPr>
            <w:r w:rsidRPr="00686921">
              <w:rPr>
                <w:b/>
                <w:bCs/>
              </w:rPr>
              <w:t>МБДОУ «</w:t>
            </w:r>
            <w:r w:rsidR="008B3881">
              <w:rPr>
                <w:b/>
                <w:bCs/>
              </w:rPr>
              <w:t>Полянский д</w:t>
            </w:r>
            <w:r w:rsidRPr="00686921">
              <w:rPr>
                <w:b/>
                <w:bCs/>
              </w:rPr>
              <w:t>етский сад</w:t>
            </w:r>
            <w:r w:rsidR="008B3881">
              <w:rPr>
                <w:b/>
                <w:bCs/>
              </w:rPr>
              <w:t xml:space="preserve"> «Родничок» </w:t>
            </w:r>
            <w:proofErr w:type="spellStart"/>
            <w:r w:rsidR="008B3881">
              <w:rPr>
                <w:b/>
                <w:bCs/>
              </w:rPr>
              <w:t>общеразвивающего</w:t>
            </w:r>
            <w:proofErr w:type="spellEnd"/>
            <w:r w:rsidR="008B3881">
              <w:rPr>
                <w:b/>
                <w:bCs/>
              </w:rPr>
              <w:t xml:space="preserve"> вида</w:t>
            </w:r>
            <w:r w:rsidRPr="00686921">
              <w:rPr>
                <w:b/>
                <w:bCs/>
              </w:rPr>
              <w:t>»</w:t>
            </w:r>
          </w:p>
          <w:p w:rsidR="007B3043" w:rsidRPr="00686921" w:rsidRDefault="00B4153F" w:rsidP="00460A85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 _</w:t>
            </w:r>
            <w:r w:rsidR="00B146B2">
              <w:rPr>
                <w:b/>
                <w:bCs/>
              </w:rPr>
              <w:t xml:space="preserve"> </w:t>
            </w:r>
            <w:r w:rsidR="009473DD">
              <w:rPr>
                <w:b/>
                <w:bCs/>
              </w:rPr>
              <w:t>______</w:t>
            </w:r>
            <w:r>
              <w:rPr>
                <w:b/>
                <w:bCs/>
              </w:rPr>
              <w:t>20</w:t>
            </w:r>
            <w:r w:rsidR="009473DD">
              <w:rPr>
                <w:b/>
                <w:bCs/>
              </w:rPr>
              <w:t>2</w:t>
            </w:r>
            <w:r w:rsidR="00460A85">
              <w:rPr>
                <w:b/>
                <w:bCs/>
              </w:rPr>
              <w:t>2</w:t>
            </w:r>
            <w:r w:rsidR="007B3043" w:rsidRPr="00686921">
              <w:rPr>
                <w:b/>
                <w:bCs/>
              </w:rPr>
              <w:t xml:space="preserve"> г.</w:t>
            </w:r>
          </w:p>
        </w:tc>
        <w:tc>
          <w:tcPr>
            <w:tcW w:w="4474" w:type="dxa"/>
            <w:hideMark/>
          </w:tcPr>
          <w:p w:rsidR="007B3043" w:rsidRPr="00686921" w:rsidRDefault="007B3043" w:rsidP="009473DD">
            <w:pPr>
              <w:ind w:lef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686921">
              <w:rPr>
                <w:b/>
                <w:bCs/>
              </w:rPr>
              <w:t>УТВЕРЖДЕНО</w:t>
            </w:r>
            <w:r>
              <w:rPr>
                <w:b/>
                <w:bCs/>
              </w:rPr>
              <w:t>»</w:t>
            </w:r>
          </w:p>
          <w:p w:rsidR="004F60D1" w:rsidRDefault="004F60D1" w:rsidP="009473DD">
            <w:pPr>
              <w:rPr>
                <w:b/>
                <w:bCs/>
              </w:rPr>
            </w:pPr>
            <w:r>
              <w:rPr>
                <w:b/>
                <w:bCs/>
              </w:rPr>
              <w:t>заведующим МБДО</w:t>
            </w:r>
            <w:r w:rsidR="008B3881">
              <w:rPr>
                <w:b/>
                <w:bCs/>
              </w:rPr>
              <w:t>У</w:t>
            </w:r>
            <w:r>
              <w:rPr>
                <w:b/>
                <w:bCs/>
              </w:rPr>
              <w:t xml:space="preserve"> </w:t>
            </w:r>
            <w:r w:rsidR="008B3881">
              <w:rPr>
                <w:b/>
                <w:bCs/>
              </w:rPr>
              <w:t xml:space="preserve"> </w:t>
            </w:r>
            <w:r w:rsidR="008B3881" w:rsidRPr="00686921">
              <w:rPr>
                <w:b/>
                <w:bCs/>
              </w:rPr>
              <w:t xml:space="preserve"> «</w:t>
            </w:r>
            <w:r w:rsidR="008B3881">
              <w:rPr>
                <w:b/>
                <w:bCs/>
              </w:rPr>
              <w:t>Полянский д</w:t>
            </w:r>
            <w:r w:rsidR="008B3881" w:rsidRPr="00686921">
              <w:rPr>
                <w:b/>
                <w:bCs/>
              </w:rPr>
              <w:t>етский сад</w:t>
            </w:r>
            <w:r w:rsidR="008B3881">
              <w:rPr>
                <w:b/>
                <w:bCs/>
              </w:rPr>
              <w:t xml:space="preserve"> «Родничок» </w:t>
            </w:r>
            <w:proofErr w:type="spellStart"/>
            <w:r w:rsidR="008B3881">
              <w:rPr>
                <w:b/>
                <w:bCs/>
              </w:rPr>
              <w:t>общеразвивающего</w:t>
            </w:r>
            <w:proofErr w:type="spellEnd"/>
            <w:r w:rsidR="008B3881">
              <w:rPr>
                <w:b/>
                <w:bCs/>
              </w:rPr>
              <w:t xml:space="preserve"> вида»</w:t>
            </w:r>
          </w:p>
          <w:p w:rsidR="007B3043" w:rsidRPr="00686921" w:rsidRDefault="00033A38" w:rsidP="009473DD">
            <w:pPr>
              <w:ind w:left="459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______</w:t>
            </w:r>
            <w:r w:rsidR="004F60D1">
              <w:rPr>
                <w:b/>
                <w:bCs/>
              </w:rPr>
              <w:t>___________</w:t>
            </w:r>
            <w:r w:rsidR="008B3881">
              <w:rPr>
                <w:b/>
                <w:bCs/>
              </w:rPr>
              <w:t>А.А.Гребенкина</w:t>
            </w:r>
            <w:proofErr w:type="spellEnd"/>
          </w:p>
          <w:p w:rsidR="007B3043" w:rsidRPr="00686921" w:rsidRDefault="007B3043" w:rsidP="00460A85">
            <w:pPr>
              <w:ind w:lef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</w:t>
            </w:r>
            <w:r w:rsidR="00306ABE">
              <w:rPr>
                <w:b/>
                <w:bCs/>
              </w:rPr>
              <w:t>_________</w:t>
            </w:r>
            <w:r w:rsidR="00B4153F">
              <w:rPr>
                <w:b/>
                <w:bCs/>
              </w:rPr>
              <w:t xml:space="preserve"> 20</w:t>
            </w:r>
            <w:r w:rsidR="00B146B2">
              <w:rPr>
                <w:b/>
                <w:bCs/>
              </w:rPr>
              <w:t>2</w:t>
            </w:r>
            <w:r w:rsidR="00460A85">
              <w:rPr>
                <w:b/>
                <w:bCs/>
              </w:rPr>
              <w:t>2</w:t>
            </w:r>
            <w:r w:rsidRPr="00686921">
              <w:rPr>
                <w:b/>
                <w:bCs/>
              </w:rPr>
              <w:t>г.</w:t>
            </w:r>
          </w:p>
        </w:tc>
      </w:tr>
    </w:tbl>
    <w:p w:rsidR="007B3043" w:rsidRDefault="007B3043" w:rsidP="007B3043">
      <w:pPr>
        <w:ind w:right="-1"/>
        <w:rPr>
          <w:b/>
          <w:bCs/>
        </w:rPr>
      </w:pPr>
    </w:p>
    <w:p w:rsidR="009473DD" w:rsidRDefault="009473DD" w:rsidP="009473DD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Муниципальное бюджетное дошкольное образовательное учреждение</w:t>
      </w:r>
    </w:p>
    <w:p w:rsidR="009473DD" w:rsidRPr="002F69EC" w:rsidRDefault="009473DD" w:rsidP="009473D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/>
        </w:rPr>
      </w:pPr>
      <w:r>
        <w:rPr>
          <w:b/>
          <w:i/>
        </w:rPr>
        <w:t xml:space="preserve">«Полянский детский сад «РОДНИЧОК» </w:t>
      </w:r>
      <w:proofErr w:type="spellStart"/>
      <w:r>
        <w:rPr>
          <w:b/>
          <w:i/>
        </w:rPr>
        <w:t>общеразвивающего</w:t>
      </w:r>
      <w:proofErr w:type="spellEnd"/>
      <w:r>
        <w:rPr>
          <w:b/>
          <w:i/>
        </w:rPr>
        <w:t xml:space="preserve"> вида»</w:t>
      </w:r>
    </w:p>
    <w:p w:rsidR="009473DD" w:rsidRPr="00392919" w:rsidRDefault="009473DD" w:rsidP="009473D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>
        <w:t>муниципального образования Рязанский муниципальный район Рязанской области</w:t>
      </w:r>
    </w:p>
    <w:p w:rsidR="009473DD" w:rsidRPr="000668DD" w:rsidRDefault="009473DD" w:rsidP="009473DD">
      <w:pPr>
        <w:jc w:val="both"/>
      </w:pPr>
    </w:p>
    <w:p w:rsidR="007B3043" w:rsidRDefault="007B3043" w:rsidP="009473DD">
      <w:pPr>
        <w:ind w:left="-567" w:right="566" w:firstLine="567"/>
        <w:jc w:val="center"/>
      </w:pPr>
    </w:p>
    <w:p w:rsidR="007D20BA" w:rsidRDefault="007D20BA" w:rsidP="009473DD">
      <w:pPr>
        <w:rPr>
          <w:b/>
          <w:bCs/>
          <w:color w:val="000000"/>
          <w:sz w:val="36"/>
          <w:szCs w:val="36"/>
        </w:rPr>
      </w:pPr>
    </w:p>
    <w:p w:rsidR="009473DD" w:rsidRDefault="009473DD" w:rsidP="009473DD">
      <w:pPr>
        <w:rPr>
          <w:b/>
          <w:bCs/>
          <w:color w:val="000000"/>
          <w:sz w:val="36"/>
          <w:szCs w:val="36"/>
        </w:rPr>
      </w:pPr>
    </w:p>
    <w:p w:rsidR="009473DD" w:rsidRDefault="009473DD" w:rsidP="009473DD">
      <w:pPr>
        <w:rPr>
          <w:b/>
          <w:bCs/>
          <w:color w:val="000000"/>
          <w:sz w:val="36"/>
          <w:szCs w:val="36"/>
        </w:rPr>
      </w:pPr>
    </w:p>
    <w:p w:rsidR="009473DD" w:rsidRDefault="009473DD" w:rsidP="009473DD">
      <w:pPr>
        <w:rPr>
          <w:b/>
          <w:bCs/>
          <w:color w:val="000000"/>
          <w:sz w:val="36"/>
          <w:szCs w:val="36"/>
        </w:rPr>
      </w:pPr>
    </w:p>
    <w:p w:rsidR="009473DD" w:rsidRPr="00B146B2" w:rsidRDefault="009473DD" w:rsidP="009473DD">
      <w:pPr>
        <w:jc w:val="center"/>
        <w:rPr>
          <w:b/>
          <w:sz w:val="40"/>
          <w:szCs w:val="40"/>
        </w:rPr>
      </w:pPr>
      <w:r w:rsidRPr="00B146B2">
        <w:rPr>
          <w:b/>
          <w:sz w:val="40"/>
          <w:szCs w:val="40"/>
        </w:rPr>
        <w:t>РАБОЧАЯ ПРОГРАММА</w:t>
      </w:r>
    </w:p>
    <w:p w:rsidR="009473DD" w:rsidRPr="003762ED" w:rsidRDefault="009473DD" w:rsidP="009473DD">
      <w:pPr>
        <w:jc w:val="center"/>
        <w:rPr>
          <w:b/>
          <w:sz w:val="32"/>
          <w:szCs w:val="32"/>
        </w:rPr>
      </w:pPr>
      <w:r w:rsidRPr="003762ED">
        <w:rPr>
          <w:b/>
          <w:sz w:val="32"/>
          <w:szCs w:val="32"/>
        </w:rPr>
        <w:t xml:space="preserve">по реализации основной </w:t>
      </w:r>
      <w:r>
        <w:rPr>
          <w:b/>
          <w:sz w:val="32"/>
          <w:szCs w:val="32"/>
        </w:rPr>
        <w:t xml:space="preserve"> </w:t>
      </w:r>
      <w:r w:rsidRPr="003762ED">
        <w:rPr>
          <w:b/>
          <w:sz w:val="32"/>
          <w:szCs w:val="32"/>
        </w:rPr>
        <w:t>образовательной  программы дошкольного образовательного учреждения</w:t>
      </w:r>
    </w:p>
    <w:p w:rsidR="009473DD" w:rsidRPr="003762ED" w:rsidRDefault="009473DD" w:rsidP="009473DD">
      <w:pPr>
        <w:jc w:val="center"/>
        <w:rPr>
          <w:b/>
          <w:sz w:val="44"/>
          <w:szCs w:val="44"/>
        </w:rPr>
      </w:pPr>
      <w:r w:rsidRPr="003762ED">
        <w:rPr>
          <w:b/>
          <w:sz w:val="44"/>
          <w:szCs w:val="44"/>
        </w:rPr>
        <w:t xml:space="preserve">«МБДОУ «Полянский детский сад «Родничок» </w:t>
      </w:r>
      <w:proofErr w:type="spellStart"/>
      <w:r w:rsidRPr="003762ED">
        <w:rPr>
          <w:b/>
          <w:sz w:val="44"/>
          <w:szCs w:val="44"/>
        </w:rPr>
        <w:t>общеразвивающего</w:t>
      </w:r>
      <w:proofErr w:type="spellEnd"/>
      <w:r w:rsidRPr="003762ED">
        <w:rPr>
          <w:b/>
          <w:sz w:val="44"/>
          <w:szCs w:val="44"/>
        </w:rPr>
        <w:t xml:space="preserve"> вида»</w:t>
      </w:r>
    </w:p>
    <w:p w:rsidR="009473DD" w:rsidRPr="003762ED" w:rsidRDefault="009473DD" w:rsidP="009473DD">
      <w:pPr>
        <w:jc w:val="center"/>
        <w:rPr>
          <w:b/>
          <w:sz w:val="44"/>
          <w:szCs w:val="44"/>
        </w:rPr>
      </w:pPr>
      <w:r w:rsidRPr="003762ED">
        <w:rPr>
          <w:b/>
          <w:sz w:val="44"/>
          <w:szCs w:val="44"/>
        </w:rPr>
        <w:t>на 20</w:t>
      </w:r>
      <w:r>
        <w:rPr>
          <w:b/>
          <w:sz w:val="44"/>
          <w:szCs w:val="44"/>
        </w:rPr>
        <w:t>2</w:t>
      </w:r>
      <w:r w:rsidR="00460A85">
        <w:rPr>
          <w:b/>
          <w:sz w:val="44"/>
          <w:szCs w:val="44"/>
        </w:rPr>
        <w:t>2</w:t>
      </w:r>
      <w:r w:rsidRPr="003762ED">
        <w:rPr>
          <w:b/>
          <w:sz w:val="44"/>
          <w:szCs w:val="44"/>
        </w:rPr>
        <w:t xml:space="preserve"> – 202</w:t>
      </w:r>
      <w:r w:rsidR="00460A85">
        <w:rPr>
          <w:b/>
          <w:sz w:val="44"/>
          <w:szCs w:val="44"/>
        </w:rPr>
        <w:t>3</w:t>
      </w:r>
      <w:r w:rsidRPr="003762ED">
        <w:rPr>
          <w:b/>
          <w:sz w:val="44"/>
          <w:szCs w:val="44"/>
        </w:rPr>
        <w:t xml:space="preserve"> г.</w:t>
      </w:r>
    </w:p>
    <w:p w:rsidR="009473DD" w:rsidRPr="009473DD" w:rsidRDefault="009473DD" w:rsidP="009473DD">
      <w:pPr>
        <w:pStyle w:val="a4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9473DD">
        <w:rPr>
          <w:rFonts w:ascii="Times New Roman" w:hAnsi="Times New Roman" w:cs="Times New Roman"/>
          <w:b/>
          <w:color w:val="auto"/>
          <w:sz w:val="32"/>
          <w:szCs w:val="32"/>
        </w:rPr>
        <w:t xml:space="preserve">для детей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старшей</w:t>
      </w:r>
      <w:r w:rsidRPr="009473D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группы  (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5-6</w:t>
      </w:r>
      <w:r w:rsidRPr="009473DD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лет)</w:t>
      </w:r>
    </w:p>
    <w:p w:rsidR="009473DD" w:rsidRPr="00B146B2" w:rsidRDefault="009473DD" w:rsidP="009473DD">
      <w:pPr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B146B2">
        <w:rPr>
          <w:b/>
          <w:bCs/>
          <w:color w:val="000000"/>
          <w:sz w:val="28"/>
          <w:szCs w:val="28"/>
        </w:rPr>
        <w:t>Составлена</w:t>
      </w:r>
      <w:proofErr w:type="gramEnd"/>
      <w:r w:rsidRPr="00B146B2">
        <w:rPr>
          <w:b/>
          <w:bCs/>
          <w:color w:val="000000"/>
          <w:sz w:val="28"/>
          <w:szCs w:val="28"/>
        </w:rPr>
        <w:t xml:space="preserve"> в соответствии с ФГОС ДО и на основе примерной программы «От рождения до школы» под редакцией Н.Е. </w:t>
      </w:r>
      <w:proofErr w:type="spellStart"/>
      <w:r w:rsidRPr="00B146B2">
        <w:rPr>
          <w:b/>
          <w:bCs/>
          <w:color w:val="000000"/>
          <w:sz w:val="28"/>
          <w:szCs w:val="28"/>
        </w:rPr>
        <w:t>Вераксы</w:t>
      </w:r>
      <w:proofErr w:type="spellEnd"/>
      <w:r w:rsidRPr="00B146B2">
        <w:rPr>
          <w:b/>
          <w:bCs/>
          <w:color w:val="000000"/>
          <w:sz w:val="28"/>
          <w:szCs w:val="28"/>
        </w:rPr>
        <w:t>, М.А. Вас</w:t>
      </w:r>
      <w:r w:rsidR="00B146B2">
        <w:rPr>
          <w:b/>
          <w:bCs/>
          <w:color w:val="000000"/>
          <w:sz w:val="28"/>
          <w:szCs w:val="28"/>
        </w:rPr>
        <w:t>ильевой, Т.С. Комаровой.</w:t>
      </w:r>
    </w:p>
    <w:p w:rsidR="00460A85" w:rsidRDefault="00460A85" w:rsidP="00460A85">
      <w:pPr>
        <w:tabs>
          <w:tab w:val="left" w:pos="7755"/>
        </w:tabs>
        <w:ind w:firstLine="567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</w:p>
    <w:p w:rsidR="00460A85" w:rsidRDefault="00460A85" w:rsidP="00460A85">
      <w:pPr>
        <w:tabs>
          <w:tab w:val="left" w:pos="7755"/>
        </w:tabs>
        <w:ind w:firstLine="567"/>
        <w:jc w:val="right"/>
        <w:rPr>
          <w:b/>
          <w:bCs/>
          <w:color w:val="000000"/>
          <w:sz w:val="32"/>
          <w:szCs w:val="32"/>
        </w:rPr>
      </w:pPr>
    </w:p>
    <w:p w:rsidR="00460A85" w:rsidRPr="00460A85" w:rsidRDefault="00460A85" w:rsidP="00815926">
      <w:pPr>
        <w:tabs>
          <w:tab w:val="left" w:pos="7755"/>
        </w:tabs>
        <w:ind w:firstLine="567"/>
        <w:jc w:val="right"/>
        <w:rPr>
          <w:b/>
          <w:bCs/>
          <w:color w:val="000000"/>
          <w:sz w:val="28"/>
          <w:szCs w:val="28"/>
        </w:rPr>
      </w:pPr>
      <w:r w:rsidRPr="00460A85">
        <w:rPr>
          <w:b/>
          <w:bCs/>
          <w:color w:val="000000"/>
          <w:sz w:val="28"/>
          <w:szCs w:val="28"/>
        </w:rPr>
        <w:t xml:space="preserve">Воспитатели: </w:t>
      </w:r>
      <w:r w:rsidR="00815926">
        <w:rPr>
          <w:b/>
          <w:bCs/>
          <w:color w:val="000000"/>
          <w:sz w:val="28"/>
          <w:szCs w:val="28"/>
        </w:rPr>
        <w:t>Новикова Е.В., Субботина С.В.</w:t>
      </w:r>
    </w:p>
    <w:p w:rsidR="009473DD" w:rsidRPr="003762ED" w:rsidRDefault="009473DD" w:rsidP="009473DD">
      <w:pPr>
        <w:pStyle w:val="a4"/>
        <w:pBdr>
          <w:bottom w:val="none" w:sz="0" w:space="0" w:color="auto"/>
        </w:pBdr>
        <w:spacing w:line="360" w:lineRule="auto"/>
        <w:jc w:val="right"/>
        <w:rPr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3F5FC0" w:rsidRDefault="003F5FC0" w:rsidP="007B3043">
      <w:pPr>
        <w:jc w:val="right"/>
        <w:rPr>
          <w:b/>
          <w:bCs/>
          <w:color w:val="000000"/>
          <w:sz w:val="28"/>
          <w:szCs w:val="28"/>
        </w:rPr>
      </w:pPr>
    </w:p>
    <w:p w:rsidR="003F5FC0" w:rsidRDefault="003F5FC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287F20" w:rsidRDefault="00287F20" w:rsidP="007B3043">
      <w:pPr>
        <w:jc w:val="right"/>
        <w:rPr>
          <w:b/>
          <w:bCs/>
          <w:color w:val="000000"/>
          <w:sz w:val="28"/>
          <w:szCs w:val="28"/>
        </w:rPr>
      </w:pPr>
    </w:p>
    <w:p w:rsidR="00BD4CEB" w:rsidRDefault="009473DD" w:rsidP="00460A8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 w:rsidR="00460A8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г.</w:t>
      </w:r>
    </w:p>
    <w:p w:rsidR="007B3043" w:rsidRPr="00287F20" w:rsidRDefault="007B3043" w:rsidP="007B3043">
      <w:pPr>
        <w:jc w:val="center"/>
        <w:rPr>
          <w:b/>
          <w:sz w:val="32"/>
        </w:rPr>
      </w:pPr>
    </w:p>
    <w:p w:rsidR="00FD6F0F" w:rsidRPr="009473DD" w:rsidRDefault="004F60D1" w:rsidP="00D64732">
      <w:pPr>
        <w:pStyle w:val="ac"/>
        <w:numPr>
          <w:ilvl w:val="0"/>
          <w:numId w:val="10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ЦЕЛЕВОЙ РАЗДЕЛ</w:t>
      </w:r>
    </w:p>
    <w:p w:rsidR="00BC510A" w:rsidRPr="009473DD" w:rsidRDefault="00BC510A" w:rsidP="00AC372C">
      <w:pPr>
        <w:jc w:val="center"/>
        <w:rPr>
          <w:bCs/>
          <w:color w:val="000000"/>
          <w:lang w:val="en-US"/>
        </w:rPr>
      </w:pPr>
    </w:p>
    <w:p w:rsidR="000C14CA" w:rsidRPr="009473DD" w:rsidRDefault="000C14CA" w:rsidP="00D64732">
      <w:pPr>
        <w:pStyle w:val="ac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C14CA" w:rsidRPr="009473DD" w:rsidRDefault="000C14CA" w:rsidP="00AC372C">
      <w:pPr>
        <w:ind w:firstLine="567"/>
        <w:jc w:val="center"/>
        <w:rPr>
          <w:color w:val="000000"/>
        </w:rPr>
      </w:pPr>
    </w:p>
    <w:p w:rsidR="00DE59D4" w:rsidRPr="009473DD" w:rsidRDefault="000C14CA" w:rsidP="008B3881">
      <w:pPr>
        <w:rPr>
          <w:b/>
          <w:bCs/>
        </w:rPr>
      </w:pPr>
      <w:r w:rsidRPr="009473DD">
        <w:rPr>
          <w:color w:val="000000"/>
        </w:rPr>
        <w:t xml:space="preserve">Рабочая программа </w:t>
      </w:r>
      <w:r w:rsidR="00DE59D4" w:rsidRPr="009473DD">
        <w:rPr>
          <w:color w:val="000000"/>
        </w:rPr>
        <w:t xml:space="preserve"> </w:t>
      </w:r>
      <w:r w:rsidRPr="009473DD">
        <w:rPr>
          <w:color w:val="000000"/>
        </w:rPr>
        <w:t xml:space="preserve">для </w:t>
      </w:r>
      <w:r w:rsidR="004B6C98" w:rsidRPr="009473DD">
        <w:rPr>
          <w:color w:val="000000"/>
        </w:rPr>
        <w:t>детей старшей</w:t>
      </w:r>
      <w:r w:rsidR="00C82868" w:rsidRPr="009473DD">
        <w:rPr>
          <w:color w:val="000000"/>
        </w:rPr>
        <w:t xml:space="preserve"> </w:t>
      </w:r>
      <w:r w:rsidRPr="009473DD">
        <w:rPr>
          <w:color w:val="000000"/>
        </w:rPr>
        <w:t xml:space="preserve">группы </w:t>
      </w:r>
      <w:r w:rsidR="008B3881" w:rsidRPr="009473DD">
        <w:rPr>
          <w:b/>
          <w:bCs/>
        </w:rPr>
        <w:t xml:space="preserve">МБДОУ «Полянский детский сад «Родничок» </w:t>
      </w:r>
      <w:proofErr w:type="spellStart"/>
      <w:r w:rsidR="008B3881" w:rsidRPr="009473DD">
        <w:rPr>
          <w:b/>
          <w:bCs/>
        </w:rPr>
        <w:t>общеразвивающего</w:t>
      </w:r>
      <w:proofErr w:type="spellEnd"/>
      <w:r w:rsidR="008B3881" w:rsidRPr="009473DD">
        <w:rPr>
          <w:b/>
          <w:bCs/>
        </w:rPr>
        <w:t xml:space="preserve"> вида» </w:t>
      </w:r>
      <w:r w:rsidR="00DE59D4" w:rsidRPr="009473DD">
        <w:rPr>
          <w:color w:val="000000"/>
        </w:rPr>
        <w:t xml:space="preserve"> </w:t>
      </w:r>
      <w:r w:rsidR="00C82868" w:rsidRPr="009473DD">
        <w:rPr>
          <w:color w:val="000000"/>
        </w:rPr>
        <w:t>является составным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по</w:t>
      </w:r>
      <w:r w:rsidR="00DE59D4" w:rsidRPr="009473DD">
        <w:rPr>
          <w:color w:val="000000"/>
        </w:rPr>
        <w:t>дготовительной к школе группы.</w:t>
      </w:r>
    </w:p>
    <w:p w:rsidR="00C82868" w:rsidRPr="009473DD" w:rsidRDefault="00C82868" w:rsidP="00DE59D4">
      <w:pPr>
        <w:ind w:firstLine="567"/>
        <w:jc w:val="both"/>
        <w:rPr>
          <w:color w:val="000000"/>
        </w:rPr>
      </w:pPr>
      <w:proofErr w:type="gramStart"/>
      <w:r w:rsidRPr="009473DD">
        <w:rPr>
          <w:color w:val="000000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Pr="009473DD">
        <w:rPr>
          <w:i/>
          <w:color w:val="000000"/>
        </w:rPr>
        <w:t>(далее ФГОС ДО),</w:t>
      </w:r>
      <w:r w:rsidRPr="009473DD">
        <w:rPr>
          <w:color w:val="000000"/>
        </w:rPr>
        <w:t xml:space="preserve"> утвержденным приказом Министерства образования и науки Российской Федерации от </w:t>
      </w:r>
      <w:r w:rsidR="00DE59D4" w:rsidRPr="009473DD">
        <w:rPr>
          <w:color w:val="000000"/>
        </w:rPr>
        <w:t xml:space="preserve">17.10.2013г. № 1155 и с учетом примерной основной </w:t>
      </w:r>
      <w:r w:rsidRPr="009473DD">
        <w:rPr>
          <w:color w:val="000000"/>
        </w:rPr>
        <w:t xml:space="preserve">общеобразовательной программы дошкольного образования «От рождения до школы», под ред. Н.Е. </w:t>
      </w:r>
      <w:proofErr w:type="spellStart"/>
      <w:r w:rsidRPr="009473DD">
        <w:rPr>
          <w:color w:val="000000"/>
        </w:rPr>
        <w:t>Вераксы</w:t>
      </w:r>
      <w:proofErr w:type="spellEnd"/>
      <w:r w:rsidRPr="009473DD">
        <w:rPr>
          <w:color w:val="000000"/>
        </w:rPr>
        <w:t xml:space="preserve">, Т.С. Комаровой, М.А. Васильевой, по которой работает учреждение </w:t>
      </w:r>
      <w:r w:rsidRPr="009473DD">
        <w:rPr>
          <w:i/>
          <w:color w:val="000000"/>
        </w:rPr>
        <w:t>(в отсутствии федерального реестра примерных образовательных</w:t>
      </w:r>
      <w:proofErr w:type="gramEnd"/>
      <w:r w:rsidRPr="009473DD">
        <w:rPr>
          <w:i/>
          <w:color w:val="000000"/>
        </w:rPr>
        <w:t xml:space="preserve"> про</w:t>
      </w:r>
      <w:r w:rsidR="00DE59D4" w:rsidRPr="009473DD">
        <w:rPr>
          <w:i/>
          <w:color w:val="000000"/>
        </w:rPr>
        <w:t>грамм дошкольного образования).</w:t>
      </w:r>
    </w:p>
    <w:p w:rsidR="00C82868" w:rsidRPr="009473DD" w:rsidRDefault="00C82868" w:rsidP="00C82868">
      <w:pPr>
        <w:ind w:firstLine="567"/>
        <w:jc w:val="both"/>
        <w:rPr>
          <w:color w:val="000000"/>
        </w:rPr>
      </w:pPr>
      <w:r w:rsidRPr="009473DD">
        <w:rPr>
          <w:color w:val="000000"/>
        </w:rPr>
        <w:t>Разработка Программы регламентирована нормативно-правовой и документальной основой, куда входят:</w:t>
      </w:r>
    </w:p>
    <w:p w:rsidR="00C82868" w:rsidRPr="009473DD" w:rsidRDefault="00DE59D4" w:rsidP="00C82868">
      <w:pPr>
        <w:ind w:firstLine="567"/>
        <w:jc w:val="both"/>
        <w:rPr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>Федеральный закон 29.12.2012 № 273-ФЗ «Об образ</w:t>
      </w:r>
      <w:r w:rsidRPr="009473DD">
        <w:rPr>
          <w:color w:val="000000"/>
        </w:rPr>
        <w:t>овании в Российской Федерации»;</w:t>
      </w:r>
    </w:p>
    <w:p w:rsidR="00C82868" w:rsidRPr="009473DD" w:rsidRDefault="00DE59D4" w:rsidP="00C82868">
      <w:pPr>
        <w:ind w:firstLine="567"/>
        <w:jc w:val="both"/>
        <w:rPr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C82868" w:rsidRPr="009473DD" w:rsidRDefault="00DE59D4" w:rsidP="00C82868">
      <w:pPr>
        <w:ind w:firstLine="567"/>
        <w:jc w:val="both"/>
        <w:rPr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>Конституция РФ, ст. 43, 72;</w:t>
      </w:r>
    </w:p>
    <w:p w:rsidR="00460A85" w:rsidRDefault="00DE59D4" w:rsidP="00460A85">
      <w:pPr>
        <w:ind w:firstLine="567"/>
        <w:jc w:val="both"/>
        <w:rPr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 xml:space="preserve">Конвенция о правах ребенка (1989 г.); </w:t>
      </w:r>
    </w:p>
    <w:p w:rsidR="00460A85" w:rsidRPr="00AB2B5B" w:rsidRDefault="00460A85" w:rsidP="00460A85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AB2B5B">
        <w:rPr>
          <w:kern w:val="2"/>
          <w:lang w:bidi="hi-IN"/>
        </w:rPr>
        <w:t xml:space="preserve">Согласно </w:t>
      </w:r>
      <w:r w:rsidRPr="00AB2B5B">
        <w:t>Постановлен</w:t>
      </w:r>
      <w:r>
        <w:t>и</w:t>
      </w:r>
      <w:r w:rsidRPr="00AB2B5B">
        <w:t>ю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</w:t>
      </w:r>
      <w:r w:rsidRPr="00AB2B5B">
        <w:rPr>
          <w:rFonts w:ascii="Arial" w:hAnsi="Arial" w:cs="Arial"/>
        </w:rPr>
        <w:t xml:space="preserve"> </w:t>
      </w:r>
      <w:r w:rsidRPr="00AB2B5B">
        <w:t>обучения</w:t>
      </w:r>
      <w:r w:rsidRPr="00AB2B5B">
        <w:rPr>
          <w:color w:val="252525"/>
        </w:rPr>
        <w:t xml:space="preserve">, отдыха и </w:t>
      </w:r>
      <w:r w:rsidRPr="00AB2B5B">
        <w:t>оздоровления детей и молодежи"</w:t>
      </w:r>
    </w:p>
    <w:p w:rsidR="00C82868" w:rsidRPr="009473DD" w:rsidRDefault="00DE59D4" w:rsidP="00C82868">
      <w:pPr>
        <w:ind w:firstLine="567"/>
        <w:jc w:val="both"/>
        <w:rPr>
          <w:i/>
          <w:color w:val="000000"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  <w:r w:rsidR="00C82868" w:rsidRPr="009473DD">
        <w:rPr>
          <w:i/>
          <w:color w:val="000000"/>
        </w:rPr>
        <w:t>(Зарегистрировано в Минюсте России 26.09.2013 № 30038);</w:t>
      </w:r>
    </w:p>
    <w:p w:rsidR="00C82868" w:rsidRPr="009473DD" w:rsidRDefault="00DE59D4" w:rsidP="008B3881">
      <w:pPr>
        <w:rPr>
          <w:b/>
          <w:bCs/>
        </w:rPr>
      </w:pPr>
      <w:r w:rsidRPr="009473DD">
        <w:rPr>
          <w:color w:val="000000"/>
        </w:rPr>
        <w:t xml:space="preserve">- </w:t>
      </w:r>
      <w:r w:rsidR="00C82868" w:rsidRPr="009473DD">
        <w:rPr>
          <w:color w:val="000000"/>
        </w:rPr>
        <w:t xml:space="preserve">Устав </w:t>
      </w:r>
      <w:r w:rsidR="008B3881" w:rsidRPr="009473DD">
        <w:rPr>
          <w:b/>
          <w:bCs/>
        </w:rPr>
        <w:t xml:space="preserve">МБДОУ «Полянский детский сад «Родничок» </w:t>
      </w:r>
      <w:proofErr w:type="spellStart"/>
      <w:r w:rsidR="008B3881" w:rsidRPr="009473DD">
        <w:rPr>
          <w:b/>
          <w:bCs/>
        </w:rPr>
        <w:t>общеразвивающего</w:t>
      </w:r>
      <w:proofErr w:type="spellEnd"/>
      <w:r w:rsidR="008B3881" w:rsidRPr="009473DD">
        <w:rPr>
          <w:b/>
          <w:bCs/>
        </w:rPr>
        <w:t xml:space="preserve"> вида»</w:t>
      </w:r>
    </w:p>
    <w:p w:rsidR="00BF1AF0" w:rsidRPr="009473DD" w:rsidRDefault="00BF1AF0" w:rsidP="00BF1AF0">
      <w:pPr>
        <w:ind w:firstLine="567"/>
        <w:jc w:val="both"/>
        <w:rPr>
          <w:rFonts w:eastAsia="Calibri"/>
          <w:b/>
          <w:lang w:eastAsia="ar-SA"/>
        </w:rPr>
      </w:pPr>
      <w:r w:rsidRPr="009473DD">
        <w:rPr>
          <w:rFonts w:eastAsia="Calibri"/>
          <w:lang w:eastAsia="ar-SA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9473DD">
        <w:rPr>
          <w:rFonts w:eastAsia="Calibri"/>
          <w:lang w:eastAsia="ar-SA"/>
        </w:rPr>
        <w:t>ДО</w:t>
      </w:r>
      <w:proofErr w:type="gramEnd"/>
      <w:r w:rsidRPr="009473DD">
        <w:rPr>
          <w:rFonts w:eastAsia="Calibri"/>
          <w:lang w:eastAsia="ar-SA"/>
        </w:rPr>
        <w:t>.</w:t>
      </w:r>
    </w:p>
    <w:p w:rsidR="00BF1AF0" w:rsidRPr="009473DD" w:rsidRDefault="00BF1AF0" w:rsidP="00BF1AF0">
      <w:pPr>
        <w:ind w:firstLine="567"/>
        <w:jc w:val="both"/>
        <w:rPr>
          <w:rFonts w:eastAsia="Calibri"/>
          <w:b/>
          <w:lang w:eastAsia="ar-SA"/>
        </w:rPr>
      </w:pPr>
      <w:r w:rsidRPr="009473DD">
        <w:rPr>
          <w:rFonts w:eastAsia="Calibri"/>
          <w:b/>
          <w:lang w:eastAsia="ar-SA"/>
        </w:rPr>
        <w:t>Обязательная часть</w:t>
      </w:r>
      <w:r w:rsidRPr="009473DD">
        <w:rPr>
          <w:rFonts w:eastAsia="Calibri"/>
          <w:lang w:eastAsia="ar-SA"/>
        </w:rPr>
        <w:t xml:space="preserve"> Программы составлена с учётом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9473DD">
        <w:rPr>
          <w:rFonts w:eastAsia="Calibri"/>
          <w:lang w:eastAsia="ar-SA"/>
        </w:rPr>
        <w:t>Вераксы</w:t>
      </w:r>
      <w:proofErr w:type="spellEnd"/>
      <w:r w:rsidRPr="009473DD">
        <w:rPr>
          <w:rFonts w:eastAsia="Calibri"/>
          <w:lang w:eastAsia="ar-SA"/>
        </w:rPr>
        <w:t xml:space="preserve">, Т.С. Комаровой, М.А. Васильевой. - 3-е изд., </w:t>
      </w:r>
      <w:proofErr w:type="spellStart"/>
      <w:r w:rsidRPr="009473DD">
        <w:rPr>
          <w:rFonts w:eastAsia="Calibri"/>
          <w:lang w:eastAsia="ar-SA"/>
        </w:rPr>
        <w:t>испр</w:t>
      </w:r>
      <w:proofErr w:type="spellEnd"/>
      <w:r w:rsidRPr="009473DD">
        <w:rPr>
          <w:rFonts w:eastAsia="Calibri"/>
          <w:lang w:eastAsia="ar-SA"/>
        </w:rPr>
        <w:t>. и доп. - М.: Мозаика-синтез, 2014 (далее – Программа «От рождения до школы»).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b/>
          <w:lang w:eastAsia="ar-SA"/>
        </w:rPr>
        <w:t xml:space="preserve">Цели обязательной части Программы: </w:t>
      </w:r>
      <w:r w:rsidRPr="009473DD">
        <w:rPr>
          <w:rFonts w:eastAsia="Calibri"/>
          <w:i/>
          <w:lang w:eastAsia="ar-SA"/>
        </w:rPr>
        <w:t>(ФГОС ДО п. 2.1., 2.4.)</w:t>
      </w:r>
      <w:r w:rsidRPr="009473DD">
        <w:rPr>
          <w:rFonts w:eastAsia="Calibri"/>
          <w:lang w:eastAsia="ar-SA"/>
        </w:rPr>
        <w:t xml:space="preserve"> опре</w:t>
      </w:r>
      <w:r w:rsidR="004B6C98" w:rsidRPr="009473DD">
        <w:rPr>
          <w:rFonts w:eastAsia="Calibri"/>
          <w:lang w:eastAsia="ar-SA"/>
        </w:rPr>
        <w:t>деление содержания и организация</w:t>
      </w:r>
      <w:r w:rsidRPr="009473DD">
        <w:rPr>
          <w:rFonts w:eastAsia="Calibri"/>
          <w:lang w:eastAsia="ar-SA"/>
        </w:rPr>
        <w:t xml:space="preserve"> образова</w:t>
      </w:r>
      <w:r w:rsidR="004B6C98" w:rsidRPr="009473DD">
        <w:rPr>
          <w:rFonts w:eastAsia="Calibri"/>
          <w:lang w:eastAsia="ar-SA"/>
        </w:rPr>
        <w:t>тельной деятельности детей в старшей</w:t>
      </w:r>
      <w:r w:rsidRPr="009473DD">
        <w:rPr>
          <w:rFonts w:eastAsia="Calibri"/>
          <w:lang w:eastAsia="ar-SA"/>
        </w:rPr>
        <w:t xml:space="preserve"> группе МДОУ «Детский сад </w:t>
      </w:r>
      <w:proofErr w:type="spellStart"/>
      <w:r w:rsidRPr="009473DD">
        <w:rPr>
          <w:rFonts w:eastAsia="Calibri"/>
          <w:lang w:eastAsia="ar-SA"/>
        </w:rPr>
        <w:t>общеразвивающего</w:t>
      </w:r>
      <w:proofErr w:type="spellEnd"/>
      <w:r w:rsidRPr="009473DD">
        <w:rPr>
          <w:rFonts w:eastAsia="Calibri"/>
          <w:lang w:eastAsia="ar-SA"/>
        </w:rPr>
        <w:t xml:space="preserve"> вида № 78» и создание: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 xml:space="preserve">1)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9473DD">
        <w:rPr>
          <w:rFonts w:eastAsia="Calibri"/>
          <w:lang w:eastAsia="ar-SA"/>
        </w:rPr>
        <w:t>со</w:t>
      </w:r>
      <w:proofErr w:type="gramEnd"/>
      <w:r w:rsidRPr="009473DD">
        <w:rPr>
          <w:rFonts w:eastAsia="Calibri"/>
          <w:lang w:eastAsia="ar-SA"/>
        </w:rPr>
        <w:t xml:space="preserve"> взрослыми и сверстниками в соответствующих возрасту видах деятельности; 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2) развивающей образовательной среды для позитивной социализации и индивидуализации детей.</w:t>
      </w:r>
    </w:p>
    <w:p w:rsidR="003E62B4" w:rsidRDefault="003E62B4" w:rsidP="00BF1AF0">
      <w:pPr>
        <w:ind w:firstLine="567"/>
        <w:jc w:val="both"/>
        <w:rPr>
          <w:rFonts w:eastAsia="Calibri"/>
          <w:b/>
          <w:lang w:eastAsia="ar-SA"/>
        </w:rPr>
      </w:pP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b/>
          <w:lang w:eastAsia="ar-SA"/>
        </w:rPr>
        <w:t>Задачи обязательной части Программы: (</w:t>
      </w:r>
      <w:r w:rsidRPr="009473DD">
        <w:rPr>
          <w:rFonts w:eastAsia="Calibri"/>
          <w:lang w:eastAsia="ar-SA"/>
        </w:rPr>
        <w:t>ФГОС ДО п. 1.6.)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lastRenderedPageBreak/>
        <w:t>1) охрана и укрепление физического и психического здоровья детей, в том числе их эмоционального благополучия;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9473DD">
        <w:rPr>
          <w:rFonts w:eastAsia="Calibri"/>
          <w:lang w:eastAsia="ar-SA"/>
        </w:rPr>
        <w:t>социокультурных</w:t>
      </w:r>
      <w:proofErr w:type="spellEnd"/>
      <w:r w:rsidRPr="009473DD">
        <w:rPr>
          <w:rFonts w:eastAsia="Calibri"/>
          <w:lang w:eastAsia="ar-SA"/>
        </w:rPr>
        <w:t xml:space="preserve"> ценностей и, принятых в обществе правил и норм поведения в интересах человека, семьи, общества;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 xml:space="preserve">8) формирования </w:t>
      </w:r>
      <w:proofErr w:type="spellStart"/>
      <w:r w:rsidRPr="009473DD">
        <w:rPr>
          <w:rFonts w:eastAsia="Calibri"/>
          <w:lang w:eastAsia="ar-SA"/>
        </w:rPr>
        <w:t>социокультурной</w:t>
      </w:r>
      <w:proofErr w:type="spellEnd"/>
      <w:r w:rsidRPr="009473DD">
        <w:rPr>
          <w:rFonts w:eastAsia="Calibri"/>
          <w:lang w:eastAsia="ar-SA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b/>
          <w:lang w:eastAsia="ar-SA"/>
        </w:rPr>
        <w:t xml:space="preserve">Часть Программы, формируемая участниками образовательных отношений </w:t>
      </w:r>
      <w:r w:rsidRPr="009473DD">
        <w:rPr>
          <w:rFonts w:eastAsia="Calibri"/>
          <w:lang w:eastAsia="ar-SA"/>
        </w:rPr>
        <w:t xml:space="preserve">учитывает потребности, интересы и мотивы детей, членов их семей и педагогов и ориентирована </w:t>
      </w:r>
      <w:proofErr w:type="gramStart"/>
      <w:r w:rsidRPr="009473DD">
        <w:rPr>
          <w:rFonts w:eastAsia="Calibri"/>
          <w:lang w:eastAsia="ar-SA"/>
        </w:rPr>
        <w:t>на</w:t>
      </w:r>
      <w:proofErr w:type="gramEnd"/>
      <w:r w:rsidRPr="009473DD">
        <w:rPr>
          <w:rFonts w:eastAsia="Calibri"/>
          <w:lang w:eastAsia="ar-SA"/>
        </w:rPr>
        <w:t>: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- выбор тех парциальных программ, которые соответствуют потребностям и интересам детей, а также возможностям педагогов;</w:t>
      </w:r>
    </w:p>
    <w:p w:rsidR="00BF1AF0" w:rsidRPr="009473DD" w:rsidRDefault="00BF1AF0" w:rsidP="00BF1AF0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- сложившиеся традиции дошкольного учреждения и группы.</w:t>
      </w:r>
    </w:p>
    <w:p w:rsidR="00BF1AF0" w:rsidRPr="009473DD" w:rsidRDefault="00BF1AF0" w:rsidP="008B3881">
      <w:pPr>
        <w:ind w:firstLine="567"/>
        <w:jc w:val="both"/>
        <w:rPr>
          <w:rFonts w:eastAsia="Calibri"/>
          <w:lang w:eastAsia="ar-SA"/>
        </w:rPr>
      </w:pPr>
      <w:r w:rsidRPr="009473DD">
        <w:rPr>
          <w:rFonts w:eastAsia="Calibri"/>
          <w:lang w:eastAsia="ar-SA"/>
        </w:rPr>
        <w:t>Часть Программы, формируемая участниками образовательных отношений, учитывает современные тенденции развития общества:</w:t>
      </w:r>
    </w:p>
    <w:p w:rsidR="00C82868" w:rsidRPr="009473DD" w:rsidRDefault="003E62B4" w:rsidP="008B3881">
      <w:pPr>
        <w:spacing w:after="150"/>
      </w:pPr>
      <w:r>
        <w:rPr>
          <w:rFonts w:eastAsia="Calibri"/>
          <w:color w:val="FF0000"/>
          <w:lang w:eastAsia="ar-SA"/>
        </w:rPr>
        <w:t xml:space="preserve"> </w:t>
      </w:r>
      <w:r w:rsidRPr="003E62B4">
        <w:rPr>
          <w:rFonts w:eastAsia="Calibri"/>
          <w:lang w:eastAsia="ar-SA"/>
        </w:rPr>
        <w:t>П</w:t>
      </w:r>
      <w:r w:rsidR="00BF1AF0" w:rsidRPr="003E62B4">
        <w:rPr>
          <w:rFonts w:eastAsia="Calibri"/>
          <w:lang w:eastAsia="ar-SA"/>
        </w:rPr>
        <w:t xml:space="preserve">рограмма </w:t>
      </w:r>
      <w:r w:rsidRPr="003E62B4">
        <w:rPr>
          <w:rFonts w:eastAsia="Calibri"/>
          <w:lang w:eastAsia="ar-SA"/>
        </w:rPr>
        <w:t xml:space="preserve">дополнительного образования «Путешествие по Рязанскому краю» </w:t>
      </w:r>
      <w:r w:rsidR="008B3881" w:rsidRPr="003E62B4">
        <w:rPr>
          <w:rFonts w:eastAsia="Calibri"/>
          <w:lang w:eastAsia="ar-SA"/>
        </w:rPr>
        <w:t xml:space="preserve">призвана сформировать </w:t>
      </w:r>
      <w:r w:rsidR="008B3881" w:rsidRPr="003E62B4">
        <w:t>н</w:t>
      </w:r>
      <w:r w:rsidR="008B3881" w:rsidRPr="009473DD">
        <w:t xml:space="preserve">ачальные знания о </w:t>
      </w:r>
      <w:r>
        <w:t xml:space="preserve">малой </w:t>
      </w:r>
      <w:r w:rsidR="008B3881" w:rsidRPr="009473DD">
        <w:t>Родине, базисные представления о нашей стране</w:t>
      </w:r>
      <w:r>
        <w:t>, поселке, городе</w:t>
      </w:r>
      <w:r w:rsidR="008B3881" w:rsidRPr="009473DD">
        <w:t xml:space="preserve">, народе, обычаях, истории культуре. </w:t>
      </w:r>
    </w:p>
    <w:p w:rsidR="000C14CA" w:rsidRPr="009473DD" w:rsidRDefault="00DE59D4" w:rsidP="000C14CA">
      <w:pPr>
        <w:shd w:val="clear" w:color="auto" w:fill="FFFFFF"/>
        <w:ind w:firstLine="567"/>
        <w:jc w:val="both"/>
      </w:pPr>
      <w:r w:rsidRPr="009473DD">
        <w:t>П</w:t>
      </w:r>
      <w:r w:rsidR="00BF1AF0" w:rsidRPr="009473DD">
        <w:t>рограмма по развитию детей</w:t>
      </w:r>
      <w:r w:rsidR="000C14CA" w:rsidRPr="009473DD">
        <w:t xml:space="preserve"> </w:t>
      </w:r>
      <w:r w:rsidR="004B6C98" w:rsidRPr="009473DD">
        <w:t>старшей</w:t>
      </w:r>
      <w:r w:rsidR="00BF1AF0" w:rsidRPr="009473DD">
        <w:t xml:space="preserve"> </w:t>
      </w:r>
      <w:r w:rsidR="000C14CA" w:rsidRPr="009473DD">
        <w:t>группы обеспечивает разносторонне</w:t>
      </w:r>
      <w:r w:rsidR="004B6C98" w:rsidRPr="009473DD">
        <w:t>е развитие детей в возрасте от 5</w:t>
      </w:r>
      <w:r w:rsidR="00BF1AF0" w:rsidRPr="009473DD">
        <w:t xml:space="preserve"> до </w:t>
      </w:r>
      <w:r w:rsidR="001C0025" w:rsidRPr="009473DD">
        <w:t>6</w:t>
      </w:r>
      <w:r w:rsidR="000C14CA" w:rsidRPr="009473DD"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6C637C" w:rsidRPr="009473DD" w:rsidRDefault="006C637C" w:rsidP="006C637C">
      <w:pPr>
        <w:shd w:val="clear" w:color="auto" w:fill="FFFFFF"/>
        <w:ind w:firstLine="567"/>
        <w:jc w:val="both"/>
      </w:pPr>
      <w:r w:rsidRPr="009473DD">
        <w:t xml:space="preserve">С детьми данной группы работают воспитатели и специалисты: музыкальный руководитель, инструктор по физической культуре, педагог дополнительного образования </w:t>
      </w:r>
      <w:proofErr w:type="gramStart"/>
      <w:r w:rsidRPr="009473DD">
        <w:t>по</w:t>
      </w:r>
      <w:proofErr w:type="gramEnd"/>
      <w:r w:rsidRPr="009473DD">
        <w:t xml:space="preserve"> ИЗО. Педагоги организуют образовательную деятельность, осуществляемую в процессе организации различных видов деятельности и в ходе режимных моментов, а также самостоятельную деятельность детей в соответствии с требованиями ФГОС. Организуют сотрудничество с семьями воспитанников.</w:t>
      </w:r>
    </w:p>
    <w:p w:rsidR="006047A3" w:rsidRDefault="006047A3" w:rsidP="008B3881">
      <w:pPr>
        <w:shd w:val="clear" w:color="auto" w:fill="FFFFFF"/>
        <w:jc w:val="both"/>
        <w:rPr>
          <w:b/>
        </w:rPr>
      </w:pPr>
    </w:p>
    <w:p w:rsidR="003E62B4" w:rsidRPr="009473DD" w:rsidRDefault="003E62B4" w:rsidP="008B3881">
      <w:pPr>
        <w:shd w:val="clear" w:color="auto" w:fill="FFFFFF"/>
        <w:jc w:val="both"/>
        <w:rPr>
          <w:b/>
        </w:rPr>
      </w:pPr>
    </w:p>
    <w:p w:rsidR="008A7F69" w:rsidRPr="009473DD" w:rsidRDefault="005D76E8" w:rsidP="00D64732">
      <w:pPr>
        <w:pStyle w:val="ac"/>
        <w:numPr>
          <w:ilvl w:val="1"/>
          <w:numId w:val="103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DD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4F60D1" w:rsidRPr="009473DD" w:rsidRDefault="004F60D1" w:rsidP="00D84CCF">
      <w:pPr>
        <w:pStyle w:val="ac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C14CA" w:rsidRPr="009473DD" w:rsidRDefault="000C14CA" w:rsidP="004F60D1">
      <w:pPr>
        <w:shd w:val="clear" w:color="auto" w:fill="FFFFFF"/>
        <w:ind w:firstLine="567"/>
        <w:jc w:val="both"/>
      </w:pPr>
      <w:r w:rsidRPr="009473DD">
        <w:t>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C637C" w:rsidRPr="009473DD" w:rsidRDefault="000C14CA" w:rsidP="006C637C">
      <w:pPr>
        <w:shd w:val="clear" w:color="auto" w:fill="FFFFFF"/>
        <w:ind w:firstLine="567"/>
        <w:jc w:val="both"/>
      </w:pPr>
      <w:r w:rsidRPr="009473DD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 w:rsidR="006C637C" w:rsidRPr="009473DD">
        <w:t>ыкально-художественной, чтения.</w:t>
      </w:r>
    </w:p>
    <w:p w:rsidR="006C637C" w:rsidRPr="009473DD" w:rsidRDefault="009F7E32" w:rsidP="006C637C">
      <w:pPr>
        <w:shd w:val="clear" w:color="auto" w:fill="FFFFFF"/>
        <w:ind w:firstLine="567"/>
        <w:jc w:val="both"/>
      </w:pPr>
      <w:proofErr w:type="gramStart"/>
      <w:r w:rsidRPr="009473DD">
        <w:t>П</w:t>
      </w:r>
      <w:r w:rsidR="006C637C" w:rsidRPr="009473DD">
        <w:t>рограмма определяет содержание и организацию воспитательно-образовательного п</w:t>
      </w:r>
      <w:r w:rsidR="006047A3" w:rsidRPr="009473DD">
        <w:t>роцесса для детей средней</w:t>
      </w:r>
      <w:r w:rsidR="006C637C" w:rsidRPr="009473DD"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6C637C" w:rsidRPr="009473DD" w:rsidRDefault="006C637C" w:rsidP="006C637C">
      <w:pPr>
        <w:shd w:val="clear" w:color="auto" w:fill="FFFFFF"/>
        <w:ind w:firstLine="567"/>
        <w:jc w:val="both"/>
      </w:pPr>
      <w:r w:rsidRPr="009473DD">
        <w:t>Исходя из поставленной цели, формируются следующие задачи: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забота о здоровье, эмоциональном благополучии и своевременном всестороннем развитии каждого ребенка;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 xml:space="preserve">•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9473DD">
        <w:t>общительными</w:t>
      </w:r>
      <w:proofErr w:type="gramEnd"/>
      <w:r w:rsidRPr="009473DD">
        <w:t>, добрыми, любознательными, инициативными, стремящимися к самостоятельности и творчеству;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</w:t>
      </w:r>
      <w:r w:rsidR="00D84CCF" w:rsidRPr="009473DD">
        <w:t xml:space="preserve"> </w:t>
      </w:r>
      <w:r w:rsidRPr="009473DD"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творческая организация (</w:t>
      </w:r>
      <w:proofErr w:type="spellStart"/>
      <w:r w:rsidRPr="009473DD">
        <w:t>креативность</w:t>
      </w:r>
      <w:proofErr w:type="spellEnd"/>
      <w:r w:rsidRPr="009473DD">
        <w:t>) воспитательно-образовательного процесса;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уважительное отношение к результатам детского творчества;</w:t>
      </w:r>
    </w:p>
    <w:p w:rsidR="000C14CA" w:rsidRPr="009473DD" w:rsidRDefault="000C14CA" w:rsidP="000C14CA">
      <w:pPr>
        <w:shd w:val="clear" w:color="auto" w:fill="FFFFFF"/>
        <w:ind w:firstLine="567"/>
        <w:jc w:val="both"/>
      </w:pPr>
      <w:r w:rsidRPr="009473DD">
        <w:t>• единство подходов к воспитанию детей в условиях ДОУ и семьи;</w:t>
      </w:r>
    </w:p>
    <w:p w:rsidR="006047A3" w:rsidRPr="009473DD" w:rsidRDefault="000C14CA" w:rsidP="006047A3">
      <w:pPr>
        <w:shd w:val="clear" w:color="auto" w:fill="FFFFFF"/>
        <w:ind w:firstLine="567"/>
        <w:jc w:val="both"/>
      </w:pPr>
      <w:r w:rsidRPr="009473DD">
        <w:t>•</w:t>
      </w:r>
      <w:r w:rsidR="00D84CCF" w:rsidRPr="009473DD">
        <w:t xml:space="preserve"> </w:t>
      </w:r>
      <w:r w:rsidRPr="009473DD"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5D76E8" w:rsidRPr="009473DD" w:rsidRDefault="005D76E8" w:rsidP="006047A3">
      <w:pPr>
        <w:shd w:val="clear" w:color="auto" w:fill="FFFFFF"/>
        <w:ind w:firstLine="567"/>
        <w:jc w:val="both"/>
      </w:pPr>
      <w:r w:rsidRPr="009473DD"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A7F69" w:rsidRPr="009473DD" w:rsidRDefault="005D76E8" w:rsidP="00D64732">
      <w:pPr>
        <w:pStyle w:val="ac"/>
        <w:numPr>
          <w:ilvl w:val="1"/>
          <w:numId w:val="10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DD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рабочей программы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</w:p>
    <w:p w:rsidR="006047A3" w:rsidRPr="009473DD" w:rsidRDefault="006047A3" w:rsidP="006047A3">
      <w:pPr>
        <w:shd w:val="clear" w:color="auto" w:fill="FFFFFF"/>
        <w:ind w:firstLine="567"/>
        <w:jc w:val="both"/>
        <w:rPr>
          <w:i/>
        </w:rPr>
      </w:pPr>
      <w:r w:rsidRPr="009473DD">
        <w:t xml:space="preserve">Реализуемая Программа строится на принципах ФГОС </w:t>
      </w:r>
      <w:proofErr w:type="gramStart"/>
      <w:r w:rsidRPr="009473DD">
        <w:t>ДО</w:t>
      </w:r>
      <w:proofErr w:type="gramEnd"/>
      <w:r w:rsidRPr="009473DD">
        <w:t xml:space="preserve">: </w:t>
      </w:r>
      <w:r w:rsidRPr="009473DD">
        <w:rPr>
          <w:i/>
        </w:rPr>
        <w:t xml:space="preserve">(ФГОС ДО п. 1.2.) 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1) поддержка разнообразия детства; сохранение уникальности и </w:t>
      </w:r>
      <w:proofErr w:type="spellStart"/>
      <w:r w:rsidRPr="009473DD">
        <w:t>самоценности</w:t>
      </w:r>
      <w:proofErr w:type="spellEnd"/>
      <w:r w:rsidRPr="009473DD">
        <w:t xml:space="preserve"> детства как важного этапа в общем развитии человека, </w:t>
      </w:r>
      <w:proofErr w:type="spellStart"/>
      <w:r w:rsidRPr="009473DD">
        <w:t>самоценность</w:t>
      </w:r>
      <w:proofErr w:type="spellEnd"/>
      <w:r w:rsidRPr="009473DD"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3) уважение личности ребенка;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047A3" w:rsidRPr="009473DD" w:rsidRDefault="006047A3" w:rsidP="006047A3">
      <w:pPr>
        <w:shd w:val="clear" w:color="auto" w:fill="FFFFFF"/>
        <w:ind w:firstLine="567"/>
        <w:jc w:val="both"/>
        <w:rPr>
          <w:i/>
        </w:rPr>
      </w:pPr>
      <w:r w:rsidRPr="009473DD">
        <w:t xml:space="preserve">Реализуемая Программа учитывает основные принципы дошкольного образования, указанные в ФГОС </w:t>
      </w:r>
      <w:proofErr w:type="gramStart"/>
      <w:r w:rsidRPr="009473DD">
        <w:t>ДО</w:t>
      </w:r>
      <w:proofErr w:type="gramEnd"/>
      <w:r w:rsidRPr="009473DD">
        <w:rPr>
          <w:i/>
        </w:rPr>
        <w:t>: (ФГОС ДО п. 1.4.)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lastRenderedPageBreak/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4) поддержка инициативы детей в различных видах деятельности;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5) сотрудничество детского сада с семьёй;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6) приобщение детей к </w:t>
      </w:r>
      <w:proofErr w:type="spellStart"/>
      <w:r w:rsidRPr="009473DD">
        <w:t>социокультурным</w:t>
      </w:r>
      <w:proofErr w:type="spellEnd"/>
      <w:r w:rsidRPr="009473DD">
        <w:t xml:space="preserve"> нормам, традициям семьи, общества и государства;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7) формирование познавательных интересов и познавательных действий ребенка в различных видах деятельности;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9) учёт этнокультурной ситуации развития детей.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rPr>
          <w:b/>
        </w:rPr>
        <w:t>Структура</w:t>
      </w:r>
      <w:r w:rsidRPr="009473DD">
        <w:t xml:space="preserve"> </w:t>
      </w:r>
      <w:r w:rsidRPr="009473DD">
        <w:rPr>
          <w:b/>
        </w:rPr>
        <w:t>Программы</w:t>
      </w:r>
      <w:r w:rsidRPr="009473DD">
        <w:t xml:space="preserve"> состоит из трех разделов: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I.</w:t>
      </w:r>
      <w:r w:rsidRPr="009473DD">
        <w:tab/>
        <w:t xml:space="preserve">Целевой раздел 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II.</w:t>
      </w:r>
      <w:r w:rsidRPr="009473DD">
        <w:tab/>
        <w:t xml:space="preserve">Содержательный раздел 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III.</w:t>
      </w:r>
      <w:r w:rsidRPr="009473DD">
        <w:tab/>
        <w:t xml:space="preserve">Организационный раздел 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rPr>
          <w:b/>
        </w:rPr>
        <w:t>Целевой раздел</w:t>
      </w:r>
      <w:r w:rsidRPr="009473DD">
        <w:t xml:space="preserve"> включает в себя: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пояснительную записку (цели и задачи реализации Программы, принципы и подходы к формированию Программы, значимые для разработки и реализации Программы характеристики, в т.ч. характеристики особенностей развития детей 4-5 лет);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планируемые результаты освоения программы с учётом возрастных возможностей и индивидуальных различий (индивидуальная траектория развития) детей.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rPr>
          <w:b/>
        </w:rPr>
        <w:t>Содержательный раздел</w:t>
      </w:r>
      <w:r w:rsidRPr="009473DD">
        <w:t xml:space="preserve"> представляет общее содержание Программы, обеспечивающее полноценное развитие личности детей и включает в себя: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образовательной деятельности в соответствии с направлениями развития ребёнка, представленными в пяти образовательных областях;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 - описание вариативных форм, способов, методов и средств реализации Программы.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В содержательном разделе </w:t>
      </w:r>
      <w:proofErr w:type="gramStart"/>
      <w:r w:rsidRPr="009473DD">
        <w:t>представлены</w:t>
      </w:r>
      <w:proofErr w:type="gramEnd"/>
      <w:r w:rsidRPr="009473DD">
        <w:t>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особенностей образовательной деятельности разных видов и культурных практик (парциальные программы);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способов и направлений поддержки детской инициативы;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особенностей взаимодействия педагогического коллектива с семьями воспитанников;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иные характеристики содержания Программы, наиболее существенные для реализации программы в подготовительной к школе группе.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rPr>
          <w:b/>
        </w:rPr>
        <w:t>Организационный раздел</w:t>
      </w:r>
      <w:r w:rsidRPr="009473DD">
        <w:t xml:space="preserve"> содержит: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 xml:space="preserve">- описание </w:t>
      </w:r>
      <w:proofErr w:type="gramStart"/>
      <w:r w:rsidRPr="009473DD">
        <w:t>материально-технического</w:t>
      </w:r>
      <w:proofErr w:type="gramEnd"/>
      <w:r w:rsidRPr="009473DD">
        <w:t xml:space="preserve"> обеспечение Программы;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обеспеченности методическими материалами и средствами обучения и воспитания;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режим дня;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особенностей традиционных событий, праздников, мероприятий;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- описание организации развивающей предметно-пространственной среды.</w:t>
      </w:r>
    </w:p>
    <w:p w:rsidR="006047A3" w:rsidRPr="009473DD" w:rsidRDefault="006047A3" w:rsidP="006047A3">
      <w:pPr>
        <w:shd w:val="clear" w:color="auto" w:fill="FFFFFF"/>
        <w:ind w:firstLine="567"/>
        <w:jc w:val="both"/>
      </w:pPr>
      <w:r w:rsidRPr="009473DD">
        <w:t>Структура и содержание Программы определены сроком на 1 год и корректируется педагогами в соответствии с реальными условиями, дополняется комплексно-тематическим, перспективным и календарным планированием работы</w:t>
      </w:r>
    </w:p>
    <w:p w:rsidR="005D76E8" w:rsidRPr="009473DD" w:rsidRDefault="005D76E8" w:rsidP="003E62B4">
      <w:pPr>
        <w:shd w:val="clear" w:color="auto" w:fill="FFFFFF"/>
        <w:ind w:firstLine="567"/>
        <w:jc w:val="both"/>
      </w:pPr>
      <w:r w:rsidRPr="009473DD">
        <w:lastRenderedPageBreak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</w:t>
      </w:r>
      <w:proofErr w:type="gramStart"/>
      <w:r w:rsidRPr="009473DD">
        <w:t>о-</w:t>
      </w:r>
      <w:proofErr w:type="gramEnd"/>
      <w:r w:rsidRPr="009473DD">
        <w:t xml:space="preserve"> речевому и художественно-эстетическому.</w:t>
      </w:r>
    </w:p>
    <w:p w:rsidR="006047A3" w:rsidRPr="009473DD" w:rsidRDefault="005D76E8" w:rsidP="003E62B4">
      <w:pPr>
        <w:shd w:val="clear" w:color="auto" w:fill="FFFFFF"/>
        <w:ind w:firstLine="567"/>
        <w:jc w:val="both"/>
      </w:pPr>
      <w:r w:rsidRPr="009473DD">
        <w:t>Для реализации регионального компонента используется региональная пр</w:t>
      </w:r>
      <w:r w:rsidR="00C26EC6" w:rsidRPr="009473DD">
        <w:t>ограмма дошкольного образования</w:t>
      </w:r>
      <w:r w:rsidR="006047A3" w:rsidRPr="009473DD">
        <w:t>.</w:t>
      </w:r>
    </w:p>
    <w:p w:rsidR="000C14CA" w:rsidRPr="009473DD" w:rsidRDefault="005D76E8" w:rsidP="003E62B4">
      <w:pPr>
        <w:shd w:val="clear" w:color="auto" w:fill="FFFFFF"/>
        <w:ind w:firstLine="567"/>
        <w:jc w:val="both"/>
      </w:pPr>
      <w:r w:rsidRPr="009473DD">
        <w:t>Деятельность взрослых и детей по реализации регионального компонента организуется в режиме дня в двух основных моделях - совместной деятельности взрослого и ребенка, и самостоятельной деятельности</w:t>
      </w:r>
      <w:r w:rsidR="00C26EC6" w:rsidRPr="009473DD">
        <w:t xml:space="preserve"> детей. Решение обозначенных в р</w:t>
      </w:r>
      <w:r w:rsidRPr="009473DD">
        <w:t>абочей программе целей и задач воспитания возможно только при целенаправленном влиянии педагога на ребёнка с первых дней его пребывания в дошкольном образовательном учреждении.</w:t>
      </w:r>
    </w:p>
    <w:p w:rsidR="005D76E8" w:rsidRPr="009473DD" w:rsidRDefault="005D76E8" w:rsidP="003E62B4">
      <w:pPr>
        <w:shd w:val="clear" w:color="auto" w:fill="FFFFFF"/>
        <w:ind w:firstLine="567"/>
        <w:jc w:val="both"/>
      </w:pPr>
      <w:r w:rsidRPr="009473DD">
        <w:t>Рабочая программа учитывает возрастные и индивидуальные особенности детей, воспитывающихся в группе, квалификацию педагогических кадров, состав родителей воспитанников.</w:t>
      </w:r>
    </w:p>
    <w:p w:rsidR="00AC372C" w:rsidRPr="009473DD" w:rsidRDefault="00AC372C" w:rsidP="00AC372C">
      <w:pPr>
        <w:shd w:val="clear" w:color="auto" w:fill="FFFFFF"/>
        <w:jc w:val="both"/>
      </w:pPr>
    </w:p>
    <w:p w:rsidR="008A7F69" w:rsidRPr="009473DD" w:rsidRDefault="004B6C98" w:rsidP="00D64732">
      <w:pPr>
        <w:pStyle w:val="ac"/>
        <w:numPr>
          <w:ilvl w:val="1"/>
          <w:numId w:val="10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Возрастные особенности детей 5-6</w:t>
      </w:r>
      <w:r w:rsidR="00AC372C"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AC372C" w:rsidRPr="009473DD" w:rsidRDefault="00AC372C" w:rsidP="00C56FC1">
      <w:pPr>
        <w:shd w:val="clear" w:color="auto" w:fill="FFFFFF"/>
        <w:jc w:val="both"/>
      </w:pPr>
    </w:p>
    <w:p w:rsidR="000C14CA" w:rsidRPr="009473DD" w:rsidRDefault="00C56FC1" w:rsidP="00C56FC1">
      <w:pPr>
        <w:shd w:val="clear" w:color="auto" w:fill="FFFFFF"/>
        <w:ind w:firstLine="567"/>
        <w:jc w:val="both"/>
        <w:rPr>
          <w:iCs/>
          <w:bdr w:val="none" w:sz="0" w:space="0" w:color="auto" w:frame="1"/>
        </w:rPr>
      </w:pPr>
      <w:r w:rsidRPr="009473DD">
        <w:rPr>
          <w:iCs/>
          <w:bdr w:val="none" w:sz="0" w:space="0" w:color="auto" w:frame="1"/>
        </w:rPr>
        <w:t>Характеристика возрастных</w:t>
      </w:r>
      <w:r w:rsidR="000C14CA" w:rsidRPr="009473DD">
        <w:rPr>
          <w:iCs/>
          <w:bdr w:val="none" w:sz="0" w:space="0" w:color="auto" w:frame="1"/>
        </w:rPr>
        <w:t xml:space="preserve"> и инд</w:t>
      </w:r>
      <w:r w:rsidRPr="009473DD">
        <w:rPr>
          <w:iCs/>
          <w:bdr w:val="none" w:sz="0" w:space="0" w:color="auto" w:frame="1"/>
        </w:rPr>
        <w:t>ивидуальных особенностей</w:t>
      </w:r>
      <w:r w:rsidR="000C14CA" w:rsidRPr="009473DD">
        <w:rPr>
          <w:iCs/>
          <w:bdr w:val="none" w:sz="0" w:space="0" w:color="auto" w:frame="1"/>
        </w:rPr>
        <w:t xml:space="preserve"> контингента </w:t>
      </w:r>
      <w:r w:rsidR="004B6C98" w:rsidRPr="009473DD">
        <w:rPr>
          <w:iCs/>
          <w:bdr w:val="none" w:sz="0" w:space="0" w:color="auto" w:frame="1"/>
        </w:rPr>
        <w:t>старшей</w:t>
      </w:r>
      <w:r w:rsidR="009F7E32" w:rsidRPr="009473DD">
        <w:rPr>
          <w:iCs/>
          <w:bdr w:val="none" w:sz="0" w:space="0" w:color="auto" w:frame="1"/>
        </w:rPr>
        <w:t xml:space="preserve"> </w:t>
      </w:r>
      <w:r w:rsidR="000C14CA" w:rsidRPr="009473DD">
        <w:rPr>
          <w:iCs/>
          <w:bdr w:val="none" w:sz="0" w:space="0" w:color="auto" w:frame="1"/>
        </w:rPr>
        <w:t>группы</w:t>
      </w:r>
      <w:r w:rsidRPr="009473DD">
        <w:rPr>
          <w:iCs/>
          <w:bdr w:val="none" w:sz="0" w:space="0" w:color="auto" w:frame="1"/>
        </w:rPr>
        <w:t>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</w:t>
      </w:r>
      <w:r w:rsidRPr="009473DD">
        <w:lastRenderedPageBreak/>
        <w:t>природному материалу (ребенок подбирает необходимый материал, для того чтобы воплотить образ).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9473DD"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9473DD"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9473DD">
        <w:t>непроизвольного</w:t>
      </w:r>
      <w:proofErr w:type="gramEnd"/>
      <w:r w:rsidRPr="009473DD">
        <w:t xml:space="preserve"> к произвольному вниманию.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</w:t>
      </w:r>
      <w:r w:rsidRPr="009473DD">
        <w:lastRenderedPageBreak/>
        <w:t>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10474" w:rsidRPr="009473DD" w:rsidRDefault="00910474" w:rsidP="00C86900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62B4" w:rsidRDefault="003E62B4" w:rsidP="00306ABE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900" w:rsidRPr="009473DD" w:rsidRDefault="00C86900" w:rsidP="00306ABE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 детьми</w:t>
      </w:r>
    </w:p>
    <w:p w:rsidR="00C86900" w:rsidRPr="009473DD" w:rsidRDefault="00C86900" w:rsidP="00C86900">
      <w:pPr>
        <w:shd w:val="clear" w:color="auto" w:fill="FFFFFF"/>
        <w:ind w:firstLine="567"/>
        <w:jc w:val="both"/>
      </w:pPr>
    </w:p>
    <w:p w:rsidR="00C86900" w:rsidRPr="009473DD" w:rsidRDefault="00C86900" w:rsidP="00C86900">
      <w:pPr>
        <w:shd w:val="clear" w:color="auto" w:fill="FFFFFF"/>
        <w:ind w:firstLine="567"/>
        <w:jc w:val="both"/>
      </w:pPr>
      <w:proofErr w:type="gramStart"/>
      <w:r w:rsidRPr="009473DD">
        <w:t xml:space="preserve"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4E0025" w:rsidRPr="009473DD" w:rsidRDefault="00C86900" w:rsidP="00C86900">
      <w:pPr>
        <w:shd w:val="clear" w:color="auto" w:fill="FFFFFF"/>
        <w:ind w:firstLine="567"/>
        <w:jc w:val="both"/>
      </w:pPr>
      <w:proofErr w:type="gramStart"/>
      <w:r w:rsidRPr="009473DD">
        <w:t xml:space="preserve">К целевым ориентирам для детей </w:t>
      </w:r>
      <w:r w:rsidR="003E62B4">
        <w:t>старшей</w:t>
      </w:r>
      <w:r w:rsidRPr="009473DD"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 как п</w:t>
      </w:r>
      <w:r w:rsidR="008A7F69" w:rsidRPr="009473DD">
        <w:t>ланируемые промежуточные результаты</w:t>
      </w:r>
      <w:r w:rsidR="004E0025" w:rsidRPr="009473DD">
        <w:t xml:space="preserve"> </w:t>
      </w:r>
      <w:r w:rsidR="00AD44E4" w:rsidRPr="009473DD">
        <w:t>освоения основной о</w:t>
      </w:r>
      <w:r w:rsidR="008A7F69" w:rsidRPr="009473DD">
        <w:t>бразователь</w:t>
      </w:r>
      <w:r w:rsidR="00C44645" w:rsidRPr="009473DD">
        <w:t>ной программы ДОУ для детей от 5 до 6</w:t>
      </w:r>
      <w:r w:rsidR="008A7F69" w:rsidRPr="009473DD">
        <w:t xml:space="preserve"> лет</w:t>
      </w:r>
      <w:r w:rsidRPr="009473DD">
        <w:t xml:space="preserve"> </w:t>
      </w:r>
      <w:r w:rsidR="004E0025" w:rsidRPr="009473DD">
        <w:t xml:space="preserve">(из ФГОС ДО, </w:t>
      </w:r>
      <w:r w:rsidR="004E0025" w:rsidRPr="009473DD">
        <w:rPr>
          <w:i/>
        </w:rPr>
        <w:t>утвержденного приказом Министерства образования и науки Российской Федерации</w:t>
      </w:r>
      <w:r w:rsidR="004E0025" w:rsidRPr="009473DD">
        <w:t xml:space="preserve"> от 17 октября 2013 г. N 1155)</w:t>
      </w:r>
      <w:r w:rsidR="00C56FC1" w:rsidRPr="009473DD">
        <w:t>.</w:t>
      </w:r>
      <w:proofErr w:type="gramEnd"/>
    </w:p>
    <w:p w:rsidR="002C6C19" w:rsidRPr="009473DD" w:rsidRDefault="002C6C19" w:rsidP="002C6C19">
      <w:pPr>
        <w:shd w:val="clear" w:color="auto" w:fill="FFFFFF"/>
        <w:ind w:firstLine="851"/>
        <w:jc w:val="both"/>
      </w:pPr>
      <w:r w:rsidRPr="009473DD"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C6C19" w:rsidRPr="009473DD" w:rsidRDefault="002C6C19" w:rsidP="002C6C19">
      <w:pPr>
        <w:shd w:val="clear" w:color="auto" w:fill="FFFFFF"/>
        <w:ind w:firstLine="851"/>
        <w:jc w:val="both"/>
      </w:pPr>
      <w:r w:rsidRPr="009473DD">
        <w:t>Планируемые результаты освоения Образовательной программы ДОУ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детей-инвалидов.</w:t>
      </w:r>
    </w:p>
    <w:p w:rsidR="00C44645" w:rsidRPr="009473DD" w:rsidRDefault="00C44645" w:rsidP="002C6C19">
      <w:pPr>
        <w:shd w:val="clear" w:color="auto" w:fill="FFFFFF"/>
        <w:ind w:firstLine="851"/>
        <w:jc w:val="both"/>
        <w:rPr>
          <w:b/>
        </w:rPr>
      </w:pPr>
    </w:p>
    <w:p w:rsidR="002C6C19" w:rsidRPr="009473DD" w:rsidRDefault="002C6C19" w:rsidP="002C6C19">
      <w:pPr>
        <w:shd w:val="clear" w:color="auto" w:fill="FFFFFF"/>
        <w:ind w:firstLine="851"/>
        <w:jc w:val="both"/>
        <w:rPr>
          <w:b/>
        </w:rPr>
      </w:pPr>
      <w:r w:rsidRPr="009473DD">
        <w:rPr>
          <w:b/>
        </w:rPr>
        <w:t>Планируемые промежуточные результаты освоения Образователь</w:t>
      </w:r>
      <w:r w:rsidR="00C44645" w:rsidRPr="009473DD">
        <w:rPr>
          <w:b/>
        </w:rPr>
        <w:t>ной программы ДОУ для детей от 5 до 6</w:t>
      </w:r>
      <w:r w:rsidRPr="009473DD">
        <w:rPr>
          <w:b/>
        </w:rPr>
        <w:t xml:space="preserve"> лет.</w:t>
      </w:r>
    </w:p>
    <w:p w:rsidR="00C44645" w:rsidRPr="009473DD" w:rsidRDefault="00C44645" w:rsidP="002C6C19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К шестилетнему возрасту при успешном освоении Образовательной программы ДОУ может </w:t>
      </w:r>
      <w:proofErr w:type="gramStart"/>
      <w:r w:rsidRPr="009473DD">
        <w:t>быть</w:t>
      </w:r>
      <w:proofErr w:type="gramEnd"/>
      <w:r w:rsidRPr="009473DD">
        <w:t xml:space="preserve"> достигнут следующий уровень детского развития по образовательным областям. Знаком «Звездочка» * отмечены планируемые результаты Образовательной программы ДОУ в части, формируемой участниками образовательного процесса.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«Социально-коммуникативное развитие»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Культурные способы поведения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правила элементарной вежливости.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Понимает, что надо заботиться о младших, помогать им, защищать тех, кто слабее.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сам или с небольшой помощью взрослого оценивать свои поступки и поступки сверстников.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общепринятые нормы поведения в детском саду, на улице.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 повседневной жизни сам, без напоминания со стороны взросло пользуется «вежливыми» словами.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Хорошо ориентируется не только в ближайшем к детскому саду и дому микрорайоне, но и в центральных улицах родного города.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lastRenderedPageBreak/>
        <w:t>Навыки самообслуживания и действия с бытовыми предметами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Самостоятельно выполняет доступные возрасту гигиенические процедуры.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быстро, аккуратно одеваться и раздеваться, соблюдать порядок в своем шкафу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Имеет навыки опрятности (замечает непорядок в одежде, устраняет его при небольшой помощи взрослых).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Владеет простейшими навыками поведения во время еды, пользуется вилкой, ножом.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правила приема пищи (правильно пользуется столовыми приборами, салфеткой, полощет рот после еды).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Приучен к опрятности (замечает непорядок в одежде, устраняет его при небольшой помощи взрослых).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Обращается за помощью к взрослым при заболевании, травме.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Игровая деятельность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Распределяет роли до начала игры и строит свое поведение, придерживаясь роли.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Игровое взаимодействие сопровождает речью, соответствующей и по содержанию, и интонационно взятой роли.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Использует различные источники информации, способствующие обогащению игры (кино, литература, экскурсии и др.).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Договаривается с партнерами, во что играть, кто кем будет в игре; подчиняется правилам игры.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разворачивать содержание игры в зависимости от количества играющих детей.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Объясняет правила игры сверстникам.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Взаимодействуя со сверстниками, проявляет инициативу и предлагает новые роли или действия, обогащает сюжет.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 дидактических играх противостоит трудностям, подчиняется правилам, оценивает свои возможности и без обиды воспринимает проигрыш.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 настольно-печатных играх может выступать в роли ведущего, объяснять сверстникам правила игры.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Безопасное поведение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правила поведения в детском саду.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Соблюдает элементарные правила поведения на улице и в транспорт; элементарные правила дорожного движения.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и называет специальные виды транспорта («Скорая помощь», «Пожарная», «Милиция»), объясняет их назначение.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Понимает значения сигналов светофора. Узнает и называет дорожные знаки «Пешеходный переход», «Дети».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проезжую часть, тротуар, подземный пешеходный переход, пешеходный переход «Зебра».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и соблюдает элементарные правила поведения в природе (способы безопасного взаимодействия с растениями и животными, бережного</w:t>
      </w:r>
      <w:r w:rsidR="00296B90">
        <w:t xml:space="preserve"> </w:t>
      </w:r>
      <w:r w:rsidRPr="009473DD">
        <w:t>отношения к окружающей природе).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Трудовая деятельность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индивидуальные и коллективные поручения.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Самостоятельно одевается и раздевается, сушит мокрые вещи, ухаживает за обувью.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обязанности дежурного по столовой, правильно сервирует стол.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Поддерживает порядок в группе и на участке детского сада.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поручения по уходу за растениями в уголке природы.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Самостоятельно готовит к занятиям свое рабочее место, убирает материалы по окончании работы.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предпосылки ответственного отношения к порученному заданию, стремится выполнить его хорошо.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proofErr w:type="gramStart"/>
      <w:r w:rsidRPr="009473DD">
        <w:t>Способен</w:t>
      </w:r>
      <w:proofErr w:type="gramEnd"/>
      <w:r w:rsidRPr="009473DD">
        <w:t xml:space="preserve"> сосредоточенно действовать в течение 20-25 минут. Проявляет ответственность за выполнение трудовых поручений. Проявляет стремление радовать взрослых хорошими поступками.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«Познавательное развитие»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t>Знает и называет свое имя и фамилию, имена и отчества родителей. Знает, где работают родители, как важен для общества их труд.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семейные праздники. Имеет постоянные обязанности по дому.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рассказать о своем родном городе (поселке, селе), назвать улицу, на которой живет.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некоторые государственные праздники.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военные профессии.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Знаком со многими профессиями.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Имеет представление о Российской армии, о годах войны, о Дне Победы.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Ребенок имеет представления: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*об истории своей семьи, ее родословной;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*об истории образования родного города;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*о богатствах недр </w:t>
      </w:r>
      <w:r w:rsidR="003E62B4">
        <w:t>Рязанской</w:t>
      </w:r>
      <w:r w:rsidRPr="009473DD">
        <w:t xml:space="preserve"> области (полезных ископаемых, камнях самоцветах);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*о природно-климатических зонах </w:t>
      </w:r>
      <w:r w:rsidR="003E62B4">
        <w:t>Рязанской</w:t>
      </w:r>
      <w:r w:rsidRPr="009473DD">
        <w:t xml:space="preserve"> области, о животном и растительном мире;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*о том, что </w:t>
      </w:r>
      <w:proofErr w:type="spellStart"/>
      <w:r w:rsidR="00296B90">
        <w:t>рязанцы</w:t>
      </w:r>
      <w:proofErr w:type="spellEnd"/>
      <w:r w:rsidRPr="009473DD">
        <w:t xml:space="preserve"> внесли большой вклад в победу нашей страны над фашистами во время Великой Отечественной войны;</w:t>
      </w:r>
    </w:p>
    <w:p w:rsidR="00C44645" w:rsidRPr="009473DD" w:rsidRDefault="00FD6D47" w:rsidP="00296B90">
      <w:pPr>
        <w:shd w:val="clear" w:color="auto" w:fill="FFFFFF"/>
        <w:ind w:firstLine="567"/>
        <w:jc w:val="both"/>
      </w:pPr>
      <w:r w:rsidRPr="009473DD">
        <w:t xml:space="preserve">*о промыслах и ремеслах </w:t>
      </w:r>
      <w:r w:rsidR="003E62B4">
        <w:t>Рязанского края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Конструктивная деятельность.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proofErr w:type="gramStart"/>
      <w:r w:rsidRPr="009473DD">
        <w:t>Способен</w:t>
      </w:r>
      <w:proofErr w:type="gramEnd"/>
      <w:r w:rsidRPr="009473DD">
        <w:t xml:space="preserve"> конструировать по собственному замыслу.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анализировать образец постройки.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планировать этапы создания собственной постройки, находить конструктивные решения.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Создает постройки по рисунку.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работать коллективно.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использовать строительные детали с учетом их конструктивных свойств.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proofErr w:type="gramStart"/>
      <w:r w:rsidRPr="009473DD">
        <w:t>Способен</w:t>
      </w:r>
      <w:proofErr w:type="gramEnd"/>
      <w:r w:rsidRPr="009473DD">
        <w:t xml:space="preserve"> преобразовывать постройки</w:t>
      </w:r>
      <w:r w:rsidR="00FD6D47" w:rsidRPr="009473DD">
        <w:t xml:space="preserve"> в соответствии с заданием педа</w:t>
      </w:r>
      <w:r w:rsidRPr="009473DD">
        <w:t>гога.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сгибать прямоугольный лист бумаги пополам.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Формирование   эл</w:t>
      </w:r>
      <w:r w:rsidR="00FD6D47" w:rsidRPr="009473DD">
        <w:t xml:space="preserve">ементарных математических </w:t>
      </w:r>
      <w:r w:rsidRPr="009473DD">
        <w:t>представлений.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Считает (отсчитывает) в пределах 10.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9473DD">
        <w:t>Который</w:t>
      </w:r>
      <w:proofErr w:type="gramEnd"/>
      <w:r w:rsidRPr="009473DD">
        <w:t xml:space="preserve"> по счету?»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Уравнивает неравные группы предметов двумя способами (удаление и добавление единицы).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Размещает предметы различной величины (до 7-10) в порядке возрастания, убывания их длины, ширины, высоты, толщины.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Выражает словами местонахождение предмета по отношению к себе, другим предметам.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Называет утро, день, вечер, ночь; имеет представление о смене частей суток.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Называет текущий день недели.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Определяет части суток.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Формирование целостной картины мира.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и называет виды транспорта, предметы, облегчающие труд человека в быту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Классифицирует предметы, определяет материалы, из которых они сделаны.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название родного города, страны, ее столицу.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Называет времена года, отмечает их особенности.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о взаимодействии человека с природой в разное время года.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о значении солнца, воздуха и воды для человека, животных, растений.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Бережно относится к природе.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и называет некоторые растения ближайшего окружения.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и соблюдает элементарные правила поведения в природе.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«Речевое развитие»</w:t>
      </w:r>
    </w:p>
    <w:p w:rsidR="00FD6D47" w:rsidRPr="009473DD" w:rsidRDefault="00FD6D47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Имеет достаточный богатый словарный запас.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участвовать в беседе.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Умеет аргументировано и доброжелательно </w:t>
      </w:r>
      <w:proofErr w:type="gramStart"/>
      <w:r w:rsidRPr="009473DD">
        <w:t>оценивать</w:t>
      </w:r>
      <w:proofErr w:type="gramEnd"/>
      <w:r w:rsidRPr="009473DD">
        <w:t xml:space="preserve"> ответ, высказывание сверстника.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Определяет место звука в слове.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подбирать к существительному несколько прилагательных; заменять слово другим словом со сходным значением.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сочинять оригинальные и последовательно разворачивающиеся истории и рассказывать их сверстникам и взрослым.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Использует все части речи, активно занимается словотворчеством, использует синонимы и антонимы.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 xml:space="preserve">Знает 2—3 </w:t>
      </w:r>
      <w:proofErr w:type="gramStart"/>
      <w:r w:rsidRPr="009473DD">
        <w:t>программных</w:t>
      </w:r>
      <w:proofErr w:type="gramEnd"/>
      <w:r w:rsidRPr="009473DD">
        <w:t xml:space="preserve"> стихотворения (при необходимости следует напомнить ребенку первые строчки), 2—3 считалки, 2-3 загадки. Называет жанр произведения.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умение поддерживать беседу, высказывает свою точку зрения, согласие или несогласие с ответом товарища.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Эмоционально и заинтересованно следит за развитием действия в играх - драматизациях и кукольных спектаклях, созданных силами взрослых и старших детей.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Понимает и употребляет в своей речи слова, обозначающие эмоциональное состояние, этические качества, эстетические характеристики.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Слушая новые сказки, рассказы, стихи, следит за развитием действия, сопереживает персонажам сказок, историй, рассказов.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Делает попытки решать спорные вопросы и улаживать конфликты с помощью речи: убеждать, доказывать, объяснять.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«Художественно-эстетическое развитие»</w:t>
      </w:r>
    </w:p>
    <w:p w:rsidR="00FD6D47" w:rsidRPr="009473DD" w:rsidRDefault="00FD6D47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proofErr w:type="gramStart"/>
      <w:r w:rsidRPr="009473DD">
        <w:t>Проявляет эмоциональное отношение к литературным произведением, выражает свое отношение к конкретному поступку литературного персонажа.</w:t>
      </w:r>
      <w:proofErr w:type="gramEnd"/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Понимает скрытые мотивы поведения героев произведения.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чуткость к художественному слову, чувствует ритм и мелодику поэтического текста.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эстетические чувства, эмоции, эстетический вкус, эстетическое восприятие, интерес к искусству.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Выделяет выразительные средства в разных видах искусства (форма, цвет, колорит, композиция).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Знает особенности изобразительных материалов.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 Пытается отражать полученные впечатления в речи и продуктивных видах деятельности.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ребенок проявляет интерес к малой родине, использует местоимение «мой» по отношению к городу;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ребенок проявляет интерес к событиям настоящего родной страны;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ребенок проявляет любознательность по отношению к родному городу;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с удовольствием включается в проектную деятельность, связанную с познанием малой родины;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*- ребенок ин</w:t>
      </w:r>
      <w:r w:rsidR="00FD6D47" w:rsidRPr="009473DD">
        <w:t>тересуется природным миром Воронежской области</w:t>
      </w:r>
      <w:r w:rsidRPr="009473DD">
        <w:t>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Рисование.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Создает изображения предметов (с натуры, по представлению); сюжетные изображения.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Использует разнообразные композиционные решения, изобразительные материалы.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Использует различные цвета и оттенки для создания выразительных образов.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узоры по мотивам народного декоративно-прикладного искусства, лет.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Лепка.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Лепят предметы разной формы, используя усвоенные приемы и способы.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Создает небольшие сюжетные композиции, передавая пропорции, позы и движения фигур.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Создает изображения по мотивам народных игрушек.</w:t>
      </w: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Аппликация.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Правильно держит ножницы и умеет резать ими по прямой, по диагонали (квадрат и прямоугольник).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Вырезает круг из квадрата, овал — из прямоугольника, умеет плавно срезать и закруглять углы.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Аккуратно наклеивает изображения предметов, состоящие из нескольких частей.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Составляет узоры из растительных форм и геометрических фигур.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Музыкальная деятельность</w:t>
      </w:r>
    </w:p>
    <w:p w:rsidR="00FD6D47" w:rsidRPr="009473DD" w:rsidRDefault="00FD6D47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Различает высокие и низкие звуки (в пределах квинты).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ритмично двигаться в соответствии с характером и динамикой музыки.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Самостоятельно инсценирует содержание песен, хороводов; действует, не подражая другим детям.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играть мелодии на металлофоне по одному и в небольшой группе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  <w:rPr>
          <w:b/>
        </w:rPr>
      </w:pPr>
      <w:r w:rsidRPr="009473DD">
        <w:rPr>
          <w:b/>
        </w:rPr>
        <w:t>Образовательная область «Физическое развитие»</w:t>
      </w:r>
    </w:p>
    <w:p w:rsidR="00FD6D47" w:rsidRPr="009473DD" w:rsidRDefault="00FD6D47" w:rsidP="00C44645">
      <w:pPr>
        <w:shd w:val="clear" w:color="auto" w:fill="FFFFFF"/>
        <w:ind w:firstLine="567"/>
        <w:jc w:val="both"/>
      </w:pP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Владеет соответствующими возрасту основными движениями.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интерес к участию в совместных играх и физических упражнениях.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Проявляет желание участвовать в играх с элементами соревнования, в играх-эстафетах.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ходить и бегать легко, ритмично, сохраняя правильную осанку, направление и темп.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лазать по гимнастической стенке (высота 2,5 м) с изменением темпа.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Владеет школой мяча.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Выполняет упражнения на статическое и динамическое равновесие.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Участвует в упражнениях с элементами спортивных игр: городки, бадминтон, футбол, хоккей.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*Знает о значении для здоровья человека ежедневной утренней гимнастики, закаливания организма, соблюдения режима дня.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*Имеет элементарные представления о здоровом образе жизни, о зависимости здоровья от правильного питания.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lastRenderedPageBreak/>
        <w:t>*Начинает проявлять умение заботиться о своем здоровье.</w:t>
      </w:r>
    </w:p>
    <w:p w:rsidR="00C44645" w:rsidRPr="009473DD" w:rsidRDefault="00C44645" w:rsidP="00C44645">
      <w:pPr>
        <w:shd w:val="clear" w:color="auto" w:fill="FFFFFF"/>
        <w:ind w:firstLine="567"/>
        <w:jc w:val="both"/>
      </w:pPr>
      <w:r w:rsidRPr="009473DD">
        <w:t>* Имеет представление о вредных и полезных продуктах.</w:t>
      </w:r>
    </w:p>
    <w:p w:rsidR="00146D9B" w:rsidRPr="009473DD" w:rsidRDefault="00146D9B" w:rsidP="00C44645">
      <w:pPr>
        <w:shd w:val="clear" w:color="auto" w:fill="FFFFFF"/>
        <w:jc w:val="both"/>
      </w:pPr>
    </w:p>
    <w:p w:rsidR="00146D9B" w:rsidRPr="009473DD" w:rsidRDefault="00146D9B" w:rsidP="00146D9B">
      <w:pPr>
        <w:pStyle w:val="ac"/>
        <w:tabs>
          <w:tab w:val="left" w:pos="1134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b/>
          <w:sz w:val="24"/>
          <w:szCs w:val="24"/>
        </w:rPr>
        <w:t>Система мониторинга развития детей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center"/>
      </w:pPr>
    </w:p>
    <w:p w:rsidR="00946B9E" w:rsidRPr="009473DD" w:rsidRDefault="00946B9E" w:rsidP="00946B9E">
      <w:pPr>
        <w:tabs>
          <w:tab w:val="left" w:pos="5940"/>
        </w:tabs>
        <w:ind w:firstLine="567"/>
        <w:contextualSpacing/>
        <w:jc w:val="both"/>
      </w:pPr>
      <w:r w:rsidRPr="009473DD">
        <w:t xml:space="preserve">Мониторинг детского развития проводится два раза в год (в </w:t>
      </w:r>
      <w:r w:rsidR="00296B90">
        <w:t>сентябр</w:t>
      </w:r>
      <w:r w:rsidRPr="009473DD">
        <w:t>е и мае).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946B9E" w:rsidRPr="009473DD" w:rsidRDefault="00296B90" w:rsidP="00946B9E">
      <w:pPr>
        <w:tabs>
          <w:tab w:val="left" w:pos="5940"/>
        </w:tabs>
        <w:ind w:firstLine="567"/>
        <w:contextualSpacing/>
        <w:jc w:val="both"/>
      </w:pPr>
      <w:r>
        <w:t xml:space="preserve"> </w:t>
      </w:r>
    </w:p>
    <w:p w:rsidR="00946B9E" w:rsidRPr="009473DD" w:rsidRDefault="00946B9E" w:rsidP="00946B9E">
      <w:pPr>
        <w:tabs>
          <w:tab w:val="left" w:pos="5940"/>
        </w:tabs>
        <w:ind w:firstLine="567"/>
        <w:contextualSpacing/>
        <w:jc w:val="both"/>
      </w:pPr>
      <w:r w:rsidRPr="009473DD">
        <w:t>Мониторинг детского развития включает в себя оценку физического развития ребенка, состояния его здоровья, а также развития общих способ</w:t>
      </w:r>
      <w:r w:rsidRPr="009473DD">
        <w:softHyphen/>
        <w:t>ностей: познавательных, коммуникативных и регуляторных.</w:t>
      </w:r>
    </w:p>
    <w:p w:rsidR="00946B9E" w:rsidRPr="009473DD" w:rsidRDefault="00946B9E" w:rsidP="00946B9E">
      <w:pPr>
        <w:tabs>
          <w:tab w:val="left" w:pos="5940"/>
        </w:tabs>
        <w:ind w:firstLine="567"/>
        <w:contextualSpacing/>
        <w:jc w:val="both"/>
      </w:pPr>
      <w:r w:rsidRPr="009473DD">
        <w:t xml:space="preserve">Мониторинг детского развития осуществляется с использованием метода наблюдения, </w:t>
      </w:r>
      <w:proofErr w:type="spellStart"/>
      <w:r w:rsidRPr="009473DD">
        <w:t>критериальных</w:t>
      </w:r>
      <w:proofErr w:type="spellEnd"/>
      <w:r w:rsidRPr="009473DD">
        <w:t xml:space="preserve"> диагностических методик и тестовых методов.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both"/>
      </w:pPr>
      <w:r w:rsidRPr="009473DD">
        <w:t xml:space="preserve"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146D9B" w:rsidRPr="009473DD" w:rsidRDefault="00146D9B" w:rsidP="00146D9B">
      <w:pPr>
        <w:tabs>
          <w:tab w:val="left" w:pos="3660"/>
        </w:tabs>
        <w:autoSpaceDE w:val="0"/>
        <w:ind w:firstLine="567"/>
        <w:contextualSpacing/>
        <w:jc w:val="both"/>
      </w:pPr>
      <w:r w:rsidRPr="009473DD">
        <w:t xml:space="preserve">Оценка индивидуального развития детей производится воспитателями в рамках педагогической диагностики </w:t>
      </w:r>
      <w:r w:rsidRPr="009473DD">
        <w:rPr>
          <w:i/>
        </w:rPr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146D9B" w:rsidRPr="009473DD" w:rsidRDefault="00146D9B" w:rsidP="00146D9B">
      <w:pPr>
        <w:tabs>
          <w:tab w:val="left" w:pos="3660"/>
        </w:tabs>
        <w:autoSpaceDE w:val="0"/>
        <w:ind w:firstLine="567"/>
        <w:contextualSpacing/>
        <w:jc w:val="both"/>
      </w:pPr>
      <w:r w:rsidRPr="009473DD">
        <w:t xml:space="preserve">Результаты педагогической диагностики </w:t>
      </w:r>
      <w:r w:rsidRPr="009473DD">
        <w:rPr>
          <w:i/>
        </w:rPr>
        <w:t>(мониторинга)</w:t>
      </w:r>
      <w:r w:rsidRPr="009473DD">
        <w:t xml:space="preserve"> используются исключительно для решения следующих образовательных задач:</w:t>
      </w:r>
    </w:p>
    <w:p w:rsidR="00146D9B" w:rsidRPr="009473DD" w:rsidRDefault="00146D9B" w:rsidP="00146D9B">
      <w:pPr>
        <w:tabs>
          <w:tab w:val="left" w:pos="3660"/>
        </w:tabs>
        <w:autoSpaceDE w:val="0"/>
        <w:ind w:firstLine="567"/>
        <w:contextualSpacing/>
        <w:jc w:val="both"/>
        <w:rPr>
          <w:i/>
        </w:rPr>
      </w:pPr>
      <w:r w:rsidRPr="009473DD">
        <w:t xml:space="preserve">1) индивидуализации образования </w:t>
      </w:r>
      <w:r w:rsidRPr="009473DD">
        <w:rPr>
          <w:i/>
        </w:rPr>
        <w:t>(в том числе поддержки ребёнка, построения его образовательной траектории или профессиональной коррекции особенностей его развития):</w:t>
      </w:r>
    </w:p>
    <w:p w:rsidR="00146D9B" w:rsidRPr="009473DD" w:rsidRDefault="00146D9B" w:rsidP="00146D9B">
      <w:pPr>
        <w:tabs>
          <w:tab w:val="left" w:pos="3660"/>
        </w:tabs>
        <w:autoSpaceDE w:val="0"/>
        <w:ind w:firstLine="567"/>
        <w:contextualSpacing/>
        <w:jc w:val="both"/>
      </w:pPr>
      <w:r w:rsidRPr="009473DD">
        <w:t>2) оптимизации работы с группой детей.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both"/>
      </w:pPr>
      <w:r w:rsidRPr="009473DD">
        <w:t>В процессе мониторинга</w:t>
      </w:r>
      <w:r w:rsidRPr="009473DD">
        <w:rPr>
          <w:bCs/>
          <w:color w:val="000000"/>
        </w:rPr>
        <w:t xml:space="preserve"> исследуются </w:t>
      </w:r>
      <w:r w:rsidRPr="009473DD">
        <w:t xml:space="preserve">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9473DD">
        <w:t>критериально-ориентированных</w:t>
      </w:r>
      <w:proofErr w:type="spellEnd"/>
      <w:r w:rsidRPr="009473DD">
        <w:t xml:space="preserve"> методик </w:t>
      </w:r>
      <w:proofErr w:type="spellStart"/>
      <w:r w:rsidRPr="009473DD">
        <w:t>нетестового</w:t>
      </w:r>
      <w:proofErr w:type="spellEnd"/>
      <w:r w:rsidRPr="009473DD">
        <w:t xml:space="preserve"> типа, </w:t>
      </w:r>
      <w:proofErr w:type="spellStart"/>
      <w:proofErr w:type="gramStart"/>
      <w:r w:rsidRPr="009473DD">
        <w:t>скрининг-тестов</w:t>
      </w:r>
      <w:proofErr w:type="spellEnd"/>
      <w:proofErr w:type="gramEnd"/>
      <w:r w:rsidRPr="009473DD">
        <w:t>, анализа продуктов детских видов деятельности.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both"/>
      </w:pPr>
      <w:r w:rsidRPr="009473DD">
        <w:t>В проведении мон</w:t>
      </w:r>
      <w:r w:rsidR="00296B90">
        <w:t>иторинга участвуют воспитатели,</w:t>
      </w:r>
      <w:r w:rsidRPr="009473DD">
        <w:t xml:space="preserve"> педагог-психолог, инструктор по физической культуре и другие специалисты ДОУ.</w:t>
      </w:r>
    </w:p>
    <w:p w:rsidR="00146D9B" w:rsidRPr="009473DD" w:rsidRDefault="00146D9B" w:rsidP="00146D9B">
      <w:pPr>
        <w:ind w:firstLine="567"/>
        <w:contextualSpacing/>
        <w:jc w:val="both"/>
      </w:pPr>
      <w:r w:rsidRPr="009473DD">
        <w:t xml:space="preserve">Данные о результатах мониторинга заносятся в диагностические карты </w:t>
      </w:r>
      <w:r w:rsidRPr="009473DD">
        <w:rPr>
          <w:i/>
        </w:rPr>
        <w:t>(специальную карту развития ребенка)</w:t>
      </w:r>
      <w:r w:rsidRPr="009473DD">
        <w:t xml:space="preserve"> в рамках образовательной программы.</w:t>
      </w:r>
    </w:p>
    <w:p w:rsidR="00146D9B" w:rsidRPr="009473DD" w:rsidRDefault="00146D9B" w:rsidP="00146D9B">
      <w:pPr>
        <w:ind w:firstLine="567"/>
        <w:jc w:val="both"/>
      </w:pPr>
      <w:r w:rsidRPr="009473DD">
        <w:t xml:space="preserve">Содержание мониторинга тесно связано с реализуемыми примерной основной общеобразовательной программой дошкольного образования «От рождения до школы», под ред. Н.Е. </w:t>
      </w:r>
      <w:proofErr w:type="spellStart"/>
      <w:r w:rsidRPr="009473DD">
        <w:t>Вераксы</w:t>
      </w:r>
      <w:proofErr w:type="spellEnd"/>
      <w:r w:rsidRPr="009473DD">
        <w:t>, Т.С. Комаровой, М.А. Васильевой и выбранными парциальными программами.</w:t>
      </w:r>
    </w:p>
    <w:p w:rsidR="00146D9B" w:rsidRPr="009473DD" w:rsidRDefault="00146D9B" w:rsidP="00146D9B">
      <w:pPr>
        <w:tabs>
          <w:tab w:val="left" w:pos="5940"/>
        </w:tabs>
        <w:ind w:firstLine="567"/>
        <w:contextualSpacing/>
        <w:jc w:val="both"/>
        <w:rPr>
          <w:i/>
        </w:rPr>
      </w:pPr>
      <w:r w:rsidRPr="009473DD">
        <w:t xml:space="preserve">При необходимости используется психологическая диагностика развития детей </w:t>
      </w:r>
      <w:r w:rsidRPr="009473DD">
        <w:rPr>
          <w:i/>
        </w:rPr>
        <w:t>(выявление и изучение индивидуально-психологических особенностей детей),</w:t>
      </w:r>
      <w:r w:rsidRPr="009473DD">
        <w:t xml:space="preserve"> </w:t>
      </w:r>
      <w:proofErr w:type="gramStart"/>
      <w:r w:rsidRPr="009473DD">
        <w:t>которую</w:t>
      </w:r>
      <w:proofErr w:type="gramEnd"/>
      <w:r w:rsidRPr="009473DD">
        <w:t xml:space="preserve"> проводит педагог-психолог. Участие ребенка в психологической диагностике допускается только с согласия его родителей </w:t>
      </w:r>
      <w:r w:rsidRPr="009473DD">
        <w:rPr>
          <w:i/>
        </w:rPr>
        <w:t>(законных представителей).</w:t>
      </w:r>
    </w:p>
    <w:p w:rsidR="00C10C10" w:rsidRPr="009473DD" w:rsidRDefault="00C10C10" w:rsidP="00C10C10">
      <w:pPr>
        <w:jc w:val="both"/>
        <w:rPr>
          <w:b/>
        </w:rPr>
      </w:pPr>
    </w:p>
    <w:p w:rsidR="00146D9B" w:rsidRPr="009473DD" w:rsidRDefault="00146D9B" w:rsidP="005B1565">
      <w:pPr>
        <w:keepNext/>
        <w:widowControl w:val="0"/>
        <w:tabs>
          <w:tab w:val="left" w:pos="1245"/>
        </w:tabs>
        <w:ind w:right="-142"/>
        <w:jc w:val="both"/>
        <w:rPr>
          <w:b/>
        </w:rPr>
      </w:pPr>
    </w:p>
    <w:p w:rsidR="00A8369B" w:rsidRPr="009473DD" w:rsidRDefault="00A8369B" w:rsidP="00A8369B">
      <w:pPr>
        <w:shd w:val="clear" w:color="auto" w:fill="FFFFFF"/>
        <w:ind w:firstLine="567"/>
        <w:jc w:val="both"/>
      </w:pPr>
      <w:proofErr w:type="gramStart"/>
      <w:r w:rsidRPr="009473DD">
        <w:t>Планируемые результаты освоения Программы детьми, указанные в ФГОС ДО конкретизируются планируемыми результатами примерной и парциальных программ.</w:t>
      </w:r>
      <w:proofErr w:type="gramEnd"/>
    </w:p>
    <w:p w:rsidR="00A8369B" w:rsidRDefault="00A8369B" w:rsidP="007931AA">
      <w:pPr>
        <w:shd w:val="clear" w:color="auto" w:fill="FFFFFF"/>
        <w:jc w:val="both"/>
      </w:pPr>
    </w:p>
    <w:p w:rsidR="00296B90" w:rsidRDefault="00296B90" w:rsidP="007931AA">
      <w:pPr>
        <w:shd w:val="clear" w:color="auto" w:fill="FFFFFF"/>
        <w:jc w:val="both"/>
      </w:pPr>
    </w:p>
    <w:p w:rsidR="00460A85" w:rsidRDefault="00460A85" w:rsidP="007931AA">
      <w:pPr>
        <w:shd w:val="clear" w:color="auto" w:fill="FFFFFF"/>
        <w:jc w:val="both"/>
      </w:pPr>
    </w:p>
    <w:p w:rsidR="00460A85" w:rsidRPr="009473DD" w:rsidRDefault="00460A85" w:rsidP="007931AA">
      <w:pPr>
        <w:shd w:val="clear" w:color="auto" w:fill="FFFFFF"/>
        <w:jc w:val="both"/>
      </w:pPr>
    </w:p>
    <w:p w:rsidR="000C14CA" w:rsidRPr="00296B90" w:rsidRDefault="000C14CA" w:rsidP="00296B90">
      <w:pPr>
        <w:pStyle w:val="ac"/>
        <w:numPr>
          <w:ilvl w:val="0"/>
          <w:numId w:val="10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90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0B6A77" w:rsidRPr="00296B90" w:rsidRDefault="000B6A77" w:rsidP="00296B90">
      <w:pPr>
        <w:shd w:val="clear" w:color="auto" w:fill="FFFFFF"/>
        <w:ind w:left="567"/>
        <w:rPr>
          <w:b/>
          <w:sz w:val="28"/>
          <w:szCs w:val="28"/>
        </w:rPr>
      </w:pPr>
    </w:p>
    <w:p w:rsidR="000B6A77" w:rsidRPr="00296B90" w:rsidRDefault="000B6A77" w:rsidP="00296B90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96B90">
        <w:rPr>
          <w:b/>
          <w:sz w:val="28"/>
          <w:szCs w:val="28"/>
        </w:rPr>
        <w:t>Формы, способы методы и средства реализации Программы</w:t>
      </w:r>
    </w:p>
    <w:p w:rsidR="00C71126" w:rsidRPr="00296B90" w:rsidRDefault="000B6A77" w:rsidP="00296B90">
      <w:pPr>
        <w:shd w:val="clear" w:color="auto" w:fill="FFFFFF"/>
        <w:ind w:left="567"/>
        <w:jc w:val="center"/>
        <w:rPr>
          <w:b/>
          <w:sz w:val="28"/>
          <w:szCs w:val="28"/>
        </w:rPr>
      </w:pPr>
      <w:r w:rsidRPr="00296B90">
        <w:rPr>
          <w:b/>
          <w:sz w:val="28"/>
          <w:szCs w:val="28"/>
        </w:rPr>
        <w:t>Психолого-педагогические условия реализации Программы</w:t>
      </w:r>
    </w:p>
    <w:p w:rsidR="00C71126" w:rsidRPr="00296B90" w:rsidRDefault="00C71126" w:rsidP="00296B90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296B90">
        <w:rPr>
          <w:b/>
          <w:sz w:val="28"/>
          <w:szCs w:val="28"/>
          <w:lang w:eastAsia="ar-SA"/>
        </w:rPr>
        <w:t>Особенности общей организации образовательного пространства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Важнейшим условием реализации программы «От рождения до школы»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Важнейшие образовательные ориентиры: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обеспечение эмоционального благополучия детей;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создание условий для формирования доброжелательного и внимательного отношения детей к другим людям;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развитие детской самостоятельности (инициативности, автономии и ответственности);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развитие детских способностей, формирующихся в разных видах деятельности.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Для реализации этих целей педагогам рекомендуется: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создавать условия для принятия ребенком ответственности и проявления </w:t>
      </w:r>
      <w:proofErr w:type="spellStart"/>
      <w:r w:rsidRPr="009473DD">
        <w:rPr>
          <w:lang w:eastAsia="ar-SA"/>
        </w:rPr>
        <w:t>эмпатии</w:t>
      </w:r>
      <w:proofErr w:type="spellEnd"/>
      <w:r w:rsidRPr="009473DD">
        <w:rPr>
          <w:lang w:eastAsia="ar-SA"/>
        </w:rPr>
        <w:t xml:space="preserve"> к другим людям;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обсуждать с детьми важные жизненные вопросы, стимулировать проявление позиции ребенка;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обсуждать с родителями (законными представителями) целевые ориентиры, на достижение которых направлена деятельность педагогов Организации, и включать членов семьи в совместное взаимодействие по достижению этих целей.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Система дошкольного образования в образовательной организации должна быть нацелена то, чтобы у ребенка развивались игра и познавательная активность. В Организации должны быть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</w:t>
      </w:r>
      <w:r w:rsidR="000B6A77" w:rsidRPr="009473DD">
        <w:rPr>
          <w:lang w:eastAsia="ar-SA"/>
        </w:rPr>
        <w:t xml:space="preserve">ующем умения учиться всю жизнь </w:t>
      </w:r>
      <w:r w:rsidRPr="009473DD">
        <w:rPr>
          <w:lang w:eastAsia="ar-SA"/>
        </w:rPr>
        <w:t xml:space="preserve">и при этом разумно и творчески относиться к действительности.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</w:p>
    <w:p w:rsidR="00296B90" w:rsidRDefault="00296B90" w:rsidP="00C71126">
      <w:pPr>
        <w:suppressAutoHyphens/>
        <w:ind w:firstLine="567"/>
        <w:jc w:val="both"/>
        <w:rPr>
          <w:b/>
          <w:lang w:eastAsia="ar-SA"/>
        </w:rPr>
      </w:pPr>
    </w:p>
    <w:p w:rsidR="00296B90" w:rsidRDefault="00296B90" w:rsidP="00C71126">
      <w:pPr>
        <w:suppressAutoHyphens/>
        <w:ind w:firstLine="567"/>
        <w:jc w:val="both"/>
        <w:rPr>
          <w:b/>
          <w:lang w:eastAsia="ar-SA"/>
        </w:rPr>
      </w:pPr>
    </w:p>
    <w:p w:rsidR="00296B90" w:rsidRDefault="00296B90" w:rsidP="00C71126">
      <w:pPr>
        <w:suppressAutoHyphens/>
        <w:ind w:firstLine="567"/>
        <w:jc w:val="both"/>
        <w:rPr>
          <w:b/>
          <w:lang w:eastAsia="ar-SA"/>
        </w:rPr>
      </w:pP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</w:p>
    <w:p w:rsidR="00306ABE" w:rsidRPr="009473DD" w:rsidRDefault="00306ABE" w:rsidP="00306ABE">
      <w:pPr>
        <w:suppressAutoHyphens/>
        <w:jc w:val="center"/>
        <w:rPr>
          <w:b/>
          <w:lang w:eastAsia="ar-SA"/>
        </w:rPr>
      </w:pPr>
      <w:r w:rsidRPr="009473DD">
        <w:rPr>
          <w:b/>
          <w:lang w:eastAsia="ar-SA"/>
        </w:rPr>
        <w:t>Взаимодействие детского сада и семьи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</w:p>
    <w:p w:rsidR="00306ABE" w:rsidRPr="009473DD" w:rsidRDefault="00306ABE" w:rsidP="00306ABE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9473DD">
        <w:rPr>
          <w:lang w:eastAsia="ar-SA"/>
        </w:rPr>
        <w:t>социальн</w:t>
      </w:r>
      <w:proofErr w:type="gramStart"/>
      <w:r w:rsidRPr="009473DD">
        <w:rPr>
          <w:lang w:eastAsia="ar-SA"/>
        </w:rPr>
        <w:t>o</w:t>
      </w:r>
      <w:proofErr w:type="gramEnd"/>
      <w:r w:rsidRPr="009473DD">
        <w:rPr>
          <w:lang w:eastAsia="ar-SA"/>
        </w:rPr>
        <w:t>-педагогических</w:t>
      </w:r>
      <w:proofErr w:type="spellEnd"/>
      <w:r w:rsidRPr="009473DD">
        <w:rPr>
          <w:lang w:eastAsia="ar-SA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Родителям и воспитателям необходимо преодолеть субординацию, </w:t>
      </w:r>
      <w:proofErr w:type="spellStart"/>
      <w:r w:rsidRPr="009473DD">
        <w:rPr>
          <w:lang w:eastAsia="ar-SA"/>
        </w:rPr>
        <w:t>монологизм</w:t>
      </w:r>
      <w:proofErr w:type="spellEnd"/>
      <w:r w:rsidRPr="009473DD">
        <w:rPr>
          <w:lang w:eastAsia="ar-SA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Основные задачи взаимодействия детского сада с семьей: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306ABE" w:rsidRPr="009473DD" w:rsidRDefault="00306ABE" w:rsidP="00306AB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•</w:t>
      </w:r>
      <w:r w:rsidRPr="009473DD">
        <w:rPr>
          <w:lang w:eastAsia="ar-SA"/>
        </w:rPr>
        <w:tab/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06ABE" w:rsidRPr="009473DD" w:rsidRDefault="00306ABE" w:rsidP="00C71126">
      <w:pPr>
        <w:suppressAutoHyphens/>
        <w:ind w:firstLine="567"/>
        <w:jc w:val="both"/>
        <w:rPr>
          <w:lang w:eastAsia="ar-SA"/>
        </w:rPr>
      </w:pPr>
    </w:p>
    <w:p w:rsidR="00C71126" w:rsidRPr="009473DD" w:rsidRDefault="00C71126" w:rsidP="00C71126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направления и формы взаимодействия с семьей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</w:p>
    <w:p w:rsidR="00C71126" w:rsidRPr="009473DD" w:rsidRDefault="00C71126" w:rsidP="00C71126">
      <w:pPr>
        <w:suppressAutoHyphens/>
        <w:ind w:firstLine="567"/>
        <w:jc w:val="both"/>
        <w:rPr>
          <w:b/>
          <w:lang w:eastAsia="ar-SA"/>
        </w:rPr>
      </w:pPr>
      <w:proofErr w:type="spellStart"/>
      <w:r w:rsidRPr="009473DD">
        <w:rPr>
          <w:b/>
          <w:lang w:eastAsia="ar-SA"/>
        </w:rPr>
        <w:t>Взаимопознание</w:t>
      </w:r>
      <w:proofErr w:type="spellEnd"/>
      <w:r w:rsidRPr="009473DD">
        <w:rPr>
          <w:b/>
          <w:lang w:eastAsia="ar-SA"/>
        </w:rPr>
        <w:t xml:space="preserve"> и </w:t>
      </w:r>
      <w:proofErr w:type="spellStart"/>
      <w:r w:rsidRPr="009473DD">
        <w:rPr>
          <w:b/>
          <w:lang w:eastAsia="ar-SA"/>
        </w:rPr>
        <w:t>взаимоинформирование</w:t>
      </w:r>
      <w:proofErr w:type="spellEnd"/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</w:t>
      </w:r>
      <w:proofErr w:type="gramStart"/>
      <w:r w:rsidRPr="009473DD">
        <w:rPr>
          <w:lang w:eastAsia="ar-SA"/>
        </w:rPr>
        <w:t>без</w:t>
      </w:r>
      <w:proofErr w:type="gramEnd"/>
      <w:r w:rsidRPr="009473DD">
        <w:rPr>
          <w:lang w:eastAsia="ar-SA"/>
        </w:rPr>
        <w:t xml:space="preserve"> умолку» и др.). Такие собрания целесообразно проводить регулярно в течение года, решая на каждой встрече свои задачи.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</w:t>
      </w:r>
      <w:r w:rsidRPr="009473DD">
        <w:rPr>
          <w:lang w:eastAsia="ar-SA"/>
        </w:rPr>
        <w:lastRenderedPageBreak/>
        <w:t xml:space="preserve">(его самочувствии, настроении), о развитии детско-взрослых (в том числе детско-родительских) отношений.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 xml:space="preserve"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 </w:t>
      </w:r>
      <w:proofErr w:type="gramEnd"/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Стенды.</w:t>
      </w:r>
      <w:r w:rsidRPr="009473DD">
        <w:rPr>
          <w:lang w:eastAsia="ar-SA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</w:t>
      </w:r>
      <w:proofErr w:type="gramStart"/>
      <w:r w:rsidRPr="009473DD">
        <w:rPr>
          <w:lang w:eastAsia="ar-SA"/>
        </w:rPr>
        <w:t>дальнюю</w:t>
      </w:r>
      <w:proofErr w:type="gramEnd"/>
      <w:r w:rsidRPr="009473DD">
        <w:rPr>
          <w:lang w:eastAsia="ar-SA"/>
        </w:rPr>
        <w:t xml:space="preserve">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9473DD">
        <w:rPr>
          <w:lang w:eastAsia="ar-SA"/>
        </w:rPr>
        <w:t>также</w:t>
      </w:r>
      <w:proofErr w:type="gramEnd"/>
      <w:r w:rsidRPr="009473DD">
        <w:rPr>
          <w:lang w:eastAsia="ar-SA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C71126" w:rsidRPr="009473DD" w:rsidRDefault="00C71126" w:rsidP="00C71126">
      <w:pPr>
        <w:suppressAutoHyphens/>
        <w:ind w:firstLine="567"/>
        <w:jc w:val="both"/>
        <w:rPr>
          <w:lang w:eastAsia="ar-SA"/>
        </w:rPr>
      </w:pPr>
    </w:p>
    <w:p w:rsidR="004F60D1" w:rsidRPr="009473DD" w:rsidRDefault="004F60D1" w:rsidP="00306ABE">
      <w:pPr>
        <w:shd w:val="clear" w:color="auto" w:fill="FFFFFF"/>
        <w:jc w:val="center"/>
        <w:rPr>
          <w:b/>
        </w:rPr>
      </w:pPr>
      <w:r w:rsidRPr="009473DD">
        <w:rPr>
          <w:b/>
        </w:rPr>
        <w:t>Содержание психолого-педагогической работы</w:t>
      </w:r>
    </w:p>
    <w:p w:rsidR="007931AA" w:rsidRPr="009473DD" w:rsidRDefault="007931AA" w:rsidP="00C71126">
      <w:pPr>
        <w:suppressAutoHyphens/>
        <w:jc w:val="both"/>
        <w:rPr>
          <w:lang w:eastAsia="ar-SA"/>
        </w:rPr>
      </w:pP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областях.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социально-коммуникативное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познавательное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речевое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художественно-эстетическое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физическое развитие.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 связи с этим, реализуемые ранее 10 образовательных областей (по ФГТ) вложены в 5 направлений развития и образования (взаимодополняющие образовательные области) ФГОС </w:t>
      </w:r>
      <w:proofErr w:type="gramStart"/>
      <w:r w:rsidRPr="009473DD">
        <w:rPr>
          <w:lang w:eastAsia="ar-SA"/>
        </w:rPr>
        <w:t>ДО</w:t>
      </w:r>
      <w:proofErr w:type="gramEnd"/>
      <w:r w:rsidRPr="009473DD">
        <w:rPr>
          <w:lang w:eastAsia="ar-SA"/>
        </w:rPr>
        <w:t xml:space="preserve"> следующим образом: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«Социализация», «Коммуникация», «Труд» - социально-коммуникативное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«Познание» - познавательное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«Коммуникация» «Чтение художественной литературы» - речевое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«Художественное творчество», «Музыка», «Познание. Развитие конструктивной деятельности», «Чтение художественной литературы» - художественно-эстетическое развитие;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«Физическая культура», «Здоровье» - физическое развитие.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Образовательные области «Коммуникация» и «Безопасность» взаимодействуют со всеми направлениями развития и образования по ФГОС </w:t>
      </w:r>
      <w:proofErr w:type="gramStart"/>
      <w:r w:rsidRPr="009473DD">
        <w:rPr>
          <w:lang w:eastAsia="ar-SA"/>
        </w:rPr>
        <w:t>ДО</w:t>
      </w:r>
      <w:proofErr w:type="gramEnd"/>
      <w:r w:rsidRPr="009473DD">
        <w:rPr>
          <w:lang w:eastAsia="ar-SA"/>
        </w:rPr>
        <w:t>.</w:t>
      </w:r>
    </w:p>
    <w:p w:rsidR="007931AA" w:rsidRPr="009473DD" w:rsidRDefault="007931AA" w:rsidP="007931A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</w:t>
      </w:r>
      <w:r w:rsidRPr="009473DD">
        <w:rPr>
          <w:lang w:eastAsia="ar-SA"/>
        </w:rPr>
        <w:lastRenderedPageBreak/>
        <w:t>образовательных областей наряду с задачами, отражающими специфику каждой образовательной области, с обязательным психологическим сопровождением со стороны педагога-психолога.</w:t>
      </w:r>
    </w:p>
    <w:p w:rsidR="00BC510A" w:rsidRPr="009473DD" w:rsidRDefault="000C14CA" w:rsidP="000C14C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Содержание</w:t>
      </w:r>
      <w:r w:rsidRPr="009473DD">
        <w:rPr>
          <w:lang w:eastAsia="ar-SA"/>
        </w:rPr>
        <w:t xml:space="preserve"> психолого-педагогиче</w:t>
      </w:r>
      <w:r w:rsidR="007931AA" w:rsidRPr="009473DD">
        <w:rPr>
          <w:lang w:eastAsia="ar-SA"/>
        </w:rPr>
        <w:t>ской работы с детьми 4-5</w:t>
      </w:r>
      <w:r w:rsidRPr="009473DD">
        <w:rPr>
          <w:lang w:eastAsia="ar-SA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</w:t>
      </w:r>
      <w:r w:rsidR="00BC510A" w:rsidRPr="009473DD">
        <w:rPr>
          <w:lang w:eastAsia="ar-SA"/>
        </w:rPr>
        <w:t>звитие», «Физическое развитие».</w:t>
      </w:r>
    </w:p>
    <w:p w:rsidR="000C14CA" w:rsidRPr="009473DD" w:rsidRDefault="000C14CA" w:rsidP="000C14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9473DD">
        <w:rPr>
          <w:lang w:eastAsia="ar-SA"/>
        </w:rPr>
        <w:t>интегрированно</w:t>
      </w:r>
      <w:proofErr w:type="spellEnd"/>
      <w:r w:rsidRPr="009473DD">
        <w:rPr>
          <w:lang w:eastAsia="ar-SA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C14CA" w:rsidRPr="009473DD" w:rsidRDefault="000C14CA" w:rsidP="00C34479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206F7" w:rsidRPr="009473DD" w:rsidRDefault="003206F7" w:rsidP="005E18E8">
      <w:pPr>
        <w:suppressAutoHyphens/>
        <w:rPr>
          <w:i/>
          <w:lang w:eastAsia="ar-SA"/>
        </w:rPr>
      </w:pPr>
    </w:p>
    <w:p w:rsidR="000E2E4A" w:rsidRPr="009473DD" w:rsidRDefault="000E2E4A" w:rsidP="000E2E4A">
      <w:pPr>
        <w:pStyle w:val="ac"/>
        <w:numPr>
          <w:ilvl w:val="1"/>
          <w:numId w:val="1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область</w:t>
      </w:r>
    </w:p>
    <w:p w:rsidR="000E2E4A" w:rsidRPr="009473DD" w:rsidRDefault="000E2E4A" w:rsidP="000E2E4A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«СОЦИАЛЬНО-КОММУНИКАТИВНОЕ РАЗВИТИЕ»</w:t>
      </w:r>
    </w:p>
    <w:p w:rsidR="000E2E4A" w:rsidRPr="009473DD" w:rsidRDefault="000E2E4A" w:rsidP="000E2E4A">
      <w:pPr>
        <w:suppressAutoHyphens/>
        <w:ind w:firstLine="567"/>
        <w:jc w:val="both"/>
        <w:rPr>
          <w:b/>
          <w:lang w:eastAsia="ar-SA"/>
        </w:rPr>
      </w:pP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«Социально-коммуникативное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473DD">
        <w:rPr>
          <w:lang w:eastAsia="ar-SA"/>
        </w:rPr>
        <w:t>саморегуляции</w:t>
      </w:r>
      <w:proofErr w:type="spellEnd"/>
      <w:r w:rsidRPr="009473DD">
        <w:rPr>
          <w:lang w:eastAsia="ar-SA"/>
        </w:rPr>
        <w:t xml:space="preserve"> собственных действий; </w:t>
      </w:r>
      <w:proofErr w:type="gramStart"/>
      <w:r w:rsidRPr="009473DD">
        <w:rPr>
          <w:lang w:eastAsia="ar-SA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</w:t>
      </w:r>
      <w:r w:rsidRPr="009473DD">
        <w:rPr>
          <w:i/>
          <w:lang w:eastAsia="ar-SA"/>
        </w:rPr>
        <w:t>(См. пункт 2.6 ФГОС ДО).</w:t>
      </w:r>
      <w:proofErr w:type="gramEnd"/>
    </w:p>
    <w:p w:rsidR="000E2E4A" w:rsidRPr="009473DD" w:rsidRDefault="000E2E4A" w:rsidP="000E2E4A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0E2E4A" w:rsidRPr="009473DD" w:rsidRDefault="000E2E4A" w:rsidP="000E2E4A">
      <w:pPr>
        <w:suppressAutoHyphens/>
        <w:ind w:firstLine="567"/>
        <w:jc w:val="center"/>
        <w:rPr>
          <w:b/>
          <w:lang w:eastAsia="ar-SA"/>
        </w:rPr>
      </w:pP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2.1.1. Социализация, развитие общения, нравственное воспитание.</w:t>
      </w:r>
      <w:r w:rsidRPr="009473DD">
        <w:rPr>
          <w:lang w:eastAsia="ar-SA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2.2.2. Ребенок в семье и сообществе</w:t>
      </w:r>
      <w:r w:rsidRPr="009473DD">
        <w:rPr>
          <w:lang w:eastAsia="ar-SA"/>
        </w:rPr>
        <w:t xml:space="preserve">. 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9473DD">
        <w:rPr>
          <w:lang w:eastAsia="ar-SA"/>
        </w:rPr>
        <w:t>гендерной</w:t>
      </w:r>
      <w:proofErr w:type="spellEnd"/>
      <w:r w:rsidRPr="009473DD">
        <w:rPr>
          <w:lang w:eastAsia="ar-SA"/>
        </w:rPr>
        <w:t>, семейной принадлежности.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2.2.3. Самообслуживание, самостоятельность, трудовое воспитание</w:t>
      </w:r>
      <w:r w:rsidRPr="009473DD">
        <w:rPr>
          <w:lang w:eastAsia="ar-SA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9473DD">
        <w:rPr>
          <w:lang w:eastAsia="ar-SA"/>
        </w:rPr>
        <w:t>саморегуляции</w:t>
      </w:r>
      <w:proofErr w:type="spellEnd"/>
      <w:r w:rsidRPr="009473DD">
        <w:rPr>
          <w:lang w:eastAsia="ar-SA"/>
        </w:rPr>
        <w:t xml:space="preserve"> собственных действий.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Воспитание культурно-гигиенических навыков.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первичных представлений о труде взрослых, его роли в обществе и жизни каждого человека.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2.2.4. Формирование основ безопасности</w:t>
      </w:r>
      <w:r w:rsidRPr="009473DD">
        <w:rPr>
          <w:lang w:eastAsia="ar-SA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представлений о некоторых типичных опасных ситуациях и способах поведения в них.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E2E4A" w:rsidRPr="009473DD" w:rsidRDefault="000E2E4A" w:rsidP="000E2E4A">
      <w:pPr>
        <w:suppressAutoHyphens/>
        <w:ind w:firstLine="567"/>
        <w:jc w:val="both"/>
        <w:rPr>
          <w:lang w:eastAsia="ar-SA"/>
        </w:rPr>
      </w:pPr>
    </w:p>
    <w:p w:rsidR="000E2E4A" w:rsidRPr="009473DD" w:rsidRDefault="000E2E4A" w:rsidP="000E2E4A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0E2E4A" w:rsidRPr="009473DD" w:rsidRDefault="000E2E4A" w:rsidP="003206F7">
      <w:pPr>
        <w:suppressAutoHyphens/>
        <w:jc w:val="center"/>
        <w:rPr>
          <w:i/>
          <w:lang w:eastAsia="ar-SA"/>
        </w:rPr>
      </w:pPr>
    </w:p>
    <w:p w:rsidR="005E18E8" w:rsidRPr="009473DD" w:rsidRDefault="005E18E8" w:rsidP="005E18E8">
      <w:pPr>
        <w:suppressAutoHyphens/>
        <w:jc w:val="both"/>
        <w:rPr>
          <w:b/>
          <w:lang w:eastAsia="ar-SA"/>
        </w:rPr>
      </w:pPr>
      <w:r w:rsidRPr="009473DD">
        <w:rPr>
          <w:b/>
          <w:lang w:eastAsia="ar-SA"/>
        </w:rPr>
        <w:t>Социализация, развитие общения, нравственное воспитание</w:t>
      </w:r>
    </w:p>
    <w:p w:rsidR="005E18E8" w:rsidRPr="009473DD" w:rsidRDefault="005E18E8" w:rsidP="003206F7">
      <w:pPr>
        <w:suppressAutoHyphens/>
        <w:jc w:val="center"/>
        <w:rPr>
          <w:i/>
          <w:lang w:eastAsia="ar-SA"/>
        </w:rPr>
      </w:pP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уважительное отношение к окружающим.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9473DD">
        <w:rPr>
          <w:lang w:eastAsia="ar-SA"/>
        </w:rPr>
        <w:t>потешки</w:t>
      </w:r>
      <w:proofErr w:type="spellEnd"/>
      <w:r w:rsidRPr="009473DD">
        <w:rPr>
          <w:lang w:eastAsia="ar-SA"/>
        </w:rPr>
        <w:t xml:space="preserve"> и др.). Показать значение родного языка в формировании основ нравственности.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</w:p>
    <w:p w:rsidR="005E18E8" w:rsidRPr="009473DD" w:rsidRDefault="005E18E8" w:rsidP="005E18E8">
      <w:pPr>
        <w:suppressAutoHyphens/>
        <w:jc w:val="both"/>
        <w:rPr>
          <w:b/>
          <w:lang w:eastAsia="ar-SA"/>
        </w:rPr>
      </w:pPr>
      <w:r w:rsidRPr="009473DD">
        <w:rPr>
          <w:b/>
          <w:lang w:eastAsia="ar-SA"/>
        </w:rPr>
        <w:t>Ребенок в семье и сообществе</w:t>
      </w:r>
    </w:p>
    <w:p w:rsidR="005E18E8" w:rsidRPr="009473DD" w:rsidRDefault="005E18E8" w:rsidP="003206F7">
      <w:pPr>
        <w:suppressAutoHyphens/>
        <w:jc w:val="center"/>
        <w:rPr>
          <w:i/>
          <w:lang w:eastAsia="ar-SA"/>
        </w:rPr>
      </w:pP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Образ Я.</w:t>
      </w:r>
      <w:r w:rsidRPr="009473DD">
        <w:rPr>
          <w:lang w:eastAsia="ar-SA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традиционные </w:t>
      </w:r>
      <w:proofErr w:type="spellStart"/>
      <w:r w:rsidRPr="009473DD">
        <w:rPr>
          <w:lang w:eastAsia="ar-SA"/>
        </w:rPr>
        <w:t>гендерные</w:t>
      </w:r>
      <w:proofErr w:type="spellEnd"/>
      <w:r w:rsidRPr="009473DD">
        <w:rPr>
          <w:lang w:eastAsia="ar-SA"/>
        </w:rPr>
        <w:t xml:space="preserve"> представления. Воспитывать уважительное отношение к сверстникам своего и противоположного пола.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Семья.</w:t>
      </w:r>
      <w:r w:rsidRPr="009473DD">
        <w:rPr>
          <w:lang w:eastAsia="ar-SA"/>
        </w:rPr>
        <w:t xml:space="preserve"> Углублять представления ребенка о семье и ее истории. Учить создавать простейшее </w:t>
      </w:r>
      <w:proofErr w:type="spellStart"/>
      <w:r w:rsidRPr="009473DD">
        <w:rPr>
          <w:lang w:eastAsia="ar-SA"/>
        </w:rPr>
        <w:t>генеологическое</w:t>
      </w:r>
      <w:proofErr w:type="spellEnd"/>
      <w:r w:rsidRPr="009473DD">
        <w:rPr>
          <w:lang w:eastAsia="ar-SA"/>
        </w:rPr>
        <w:t xml:space="preserve"> древо с опорой на историю семьи.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Детский сад.</w:t>
      </w:r>
      <w:r w:rsidRPr="009473DD">
        <w:rPr>
          <w:lang w:eastAsia="ar-SA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FD6D47" w:rsidRPr="009473DD" w:rsidRDefault="00FD6D47" w:rsidP="00FD6D4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FD6D47" w:rsidRPr="009473DD" w:rsidRDefault="00FD6D47" w:rsidP="00E36645">
      <w:pPr>
        <w:suppressAutoHyphens/>
        <w:jc w:val="both"/>
        <w:rPr>
          <w:lang w:eastAsia="ar-SA"/>
        </w:rPr>
      </w:pPr>
    </w:p>
    <w:p w:rsidR="00E36645" w:rsidRPr="009473DD" w:rsidRDefault="00E36645" w:rsidP="00E36645">
      <w:pPr>
        <w:suppressAutoHyphens/>
        <w:jc w:val="both"/>
        <w:rPr>
          <w:lang w:eastAsia="ar-SA"/>
        </w:rPr>
      </w:pPr>
    </w:p>
    <w:p w:rsidR="005E18E8" w:rsidRPr="009473DD" w:rsidRDefault="005E18E8" w:rsidP="005E18E8">
      <w:pPr>
        <w:suppressAutoHyphens/>
        <w:jc w:val="both"/>
        <w:rPr>
          <w:b/>
          <w:lang w:eastAsia="ar-SA"/>
        </w:rPr>
      </w:pPr>
      <w:r w:rsidRPr="009473DD">
        <w:rPr>
          <w:b/>
          <w:lang w:eastAsia="ar-SA"/>
        </w:rPr>
        <w:t>Самообслуживание, самостоятельность, трудовое воспитание</w:t>
      </w:r>
    </w:p>
    <w:p w:rsidR="00E55D3A" w:rsidRPr="009473DD" w:rsidRDefault="00E55D3A" w:rsidP="000A5895">
      <w:pPr>
        <w:suppressAutoHyphens/>
        <w:ind w:firstLine="567"/>
        <w:jc w:val="both"/>
        <w:rPr>
          <w:b/>
          <w:lang w:eastAsia="ar-SA"/>
        </w:rPr>
      </w:pP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Культурно-гигиенические навыки.</w:t>
      </w:r>
      <w:r w:rsidRPr="009473DD">
        <w:rPr>
          <w:lang w:eastAsia="ar-SA"/>
        </w:rPr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с</w:t>
      </w:r>
      <w:proofErr w:type="gramEnd"/>
      <w:r w:rsidRPr="009473DD">
        <w:rPr>
          <w:lang w:eastAsia="ar-SA"/>
        </w:rPr>
        <w:t>ледить за чистотой ногтей; при кашле и чихании закрывать рот и нос платком.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Закреплять умение замечать и самостоятельно устранять непорядок в своем внешнем виде.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Самообслуживание</w:t>
      </w:r>
      <w:r w:rsidRPr="009473DD">
        <w:rPr>
          <w:lang w:eastAsia="ar-SA"/>
        </w:rPr>
        <w:t>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9473DD">
        <w:rPr>
          <w:lang w:eastAsia="ar-SA"/>
        </w:rPr>
        <w:t>самостоятельно</w:t>
      </w:r>
      <w:proofErr w:type="gramEnd"/>
      <w:r w:rsidRPr="009473DD">
        <w:rPr>
          <w:lang w:eastAsia="ar-SA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Общественно-полезный труд.</w:t>
      </w:r>
      <w:r w:rsidRPr="009473DD">
        <w:rPr>
          <w:lang w:eastAsia="ar-SA"/>
        </w:rPr>
        <w:t xml:space="preserve"> Воспитывать у детей положительное отношение к труду, желание выполнять посильные трудовые поручения.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Разъяснять детям значимость их труда.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оценивать результат своей работы (с помощью взрослого).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 xml:space="preserve">Продолжать учить детей </w:t>
      </w:r>
      <w:proofErr w:type="gramStart"/>
      <w:r w:rsidRPr="009473DD">
        <w:rPr>
          <w:lang w:eastAsia="ar-SA"/>
        </w:rPr>
        <w:t>помогать взрослым поддерживать</w:t>
      </w:r>
      <w:proofErr w:type="gramEnd"/>
      <w:r w:rsidRPr="009473DD">
        <w:rPr>
          <w:lang w:eastAsia="ar-SA"/>
        </w:rPr>
        <w:t xml:space="preserve"> порядок в группе: протирать игрушки, строительный материал и т. п.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Приучать </w:t>
      </w:r>
      <w:proofErr w:type="gramStart"/>
      <w:r w:rsidRPr="009473DD">
        <w:rPr>
          <w:lang w:eastAsia="ar-SA"/>
        </w:rPr>
        <w:t>добросовестно</w:t>
      </w:r>
      <w:proofErr w:type="gramEnd"/>
      <w:r w:rsidRPr="009473DD">
        <w:rPr>
          <w:lang w:eastAsia="ar-SA"/>
        </w:rPr>
        <w:t xml:space="preserve"> выполнять обязанности дежурных по столовой: сервировать стол, приводить его в порядок после еды.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Труд в природе.</w:t>
      </w:r>
      <w:r w:rsidRPr="009473DD">
        <w:rPr>
          <w:lang w:eastAsia="ar-SA"/>
        </w:rPr>
        <w:t xml:space="preserve">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9473DD">
        <w:rPr>
          <w:lang w:eastAsia="ar-SA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5E18E8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Уважение к труду взрослых</w:t>
      </w:r>
      <w:r w:rsidRPr="009473DD">
        <w:rPr>
          <w:lang w:eastAsia="ar-SA"/>
        </w:rPr>
        <w:t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0A5895" w:rsidRPr="009473DD" w:rsidRDefault="000A5895" w:rsidP="005E18E8">
      <w:pPr>
        <w:suppressAutoHyphens/>
        <w:jc w:val="both"/>
        <w:rPr>
          <w:b/>
          <w:lang w:eastAsia="ar-SA"/>
        </w:rPr>
      </w:pPr>
    </w:p>
    <w:p w:rsidR="005E18E8" w:rsidRPr="009473DD" w:rsidRDefault="005E18E8" w:rsidP="005E18E8">
      <w:pPr>
        <w:suppressAutoHyphens/>
        <w:jc w:val="both"/>
        <w:rPr>
          <w:b/>
          <w:lang w:eastAsia="ar-SA"/>
        </w:rPr>
      </w:pPr>
      <w:r w:rsidRPr="009473DD">
        <w:rPr>
          <w:b/>
          <w:lang w:eastAsia="ar-SA"/>
        </w:rPr>
        <w:t>Формирование основ безопасности</w:t>
      </w:r>
    </w:p>
    <w:p w:rsidR="005E18E8" w:rsidRPr="009473DD" w:rsidRDefault="005E18E8" w:rsidP="005E18E8">
      <w:pPr>
        <w:suppressAutoHyphens/>
        <w:ind w:firstLine="567"/>
        <w:jc w:val="both"/>
        <w:rPr>
          <w:lang w:eastAsia="ar-SA"/>
        </w:rPr>
      </w:pP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Безопасное поведение в природе.</w:t>
      </w:r>
      <w:r w:rsidRPr="009473DD">
        <w:rPr>
          <w:lang w:eastAsia="ar-SA"/>
        </w:rPr>
        <w:t xml:space="preserve"> Формировать основы экологической культуры и безопасного поведения в природе.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явлениями неживой природы (гроза, гром, молния, радуга), с правилами поведения при грозе.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детей с правилами оказания первой помощи при ушибах и укусах насекомых.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Безопасность на дорогах.</w:t>
      </w:r>
      <w:r w:rsidRPr="009473DD">
        <w:rPr>
          <w:lang w:eastAsia="ar-SA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с названиями ближайших к детскому саду улиц и улиц, на которых живут дети.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правилами дорожного движения, правилами передвижения пешеходов и велосипедистов.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знакомить с дорожными знаками: </w:t>
      </w:r>
      <w:proofErr w:type="gramStart"/>
      <w:r w:rsidRPr="009473DD">
        <w:rPr>
          <w:lang w:eastAsia="ar-SA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Безопасность собственной жизнедеятельности.</w:t>
      </w:r>
      <w:r w:rsidRPr="009473DD">
        <w:rPr>
          <w:lang w:eastAsia="ar-SA"/>
        </w:rPr>
        <w:t xml:space="preserve"> Закреплять основы безопасности жизнедеятельности человека.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обращаться за помощью к взрослым. </w:t>
      </w:r>
    </w:p>
    <w:p w:rsidR="00FD6D47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называть свое имя, фамилию, возраст, домашний адрес, телефон.</w:t>
      </w:r>
    </w:p>
    <w:p w:rsidR="000A5895" w:rsidRDefault="000A5895" w:rsidP="00C64627">
      <w:pPr>
        <w:suppressAutoHyphens/>
        <w:ind w:firstLine="567"/>
        <w:jc w:val="both"/>
        <w:rPr>
          <w:b/>
          <w:lang w:eastAsia="ar-SA"/>
        </w:rPr>
      </w:pPr>
    </w:p>
    <w:p w:rsidR="00296B90" w:rsidRDefault="00296B90" w:rsidP="00C64627">
      <w:pPr>
        <w:suppressAutoHyphens/>
        <w:ind w:firstLine="567"/>
        <w:jc w:val="both"/>
        <w:rPr>
          <w:b/>
          <w:lang w:eastAsia="ar-SA"/>
        </w:rPr>
      </w:pPr>
    </w:p>
    <w:p w:rsidR="00296B90" w:rsidRPr="009473DD" w:rsidRDefault="00296B90" w:rsidP="00C64627">
      <w:pPr>
        <w:suppressAutoHyphens/>
        <w:ind w:firstLine="567"/>
        <w:jc w:val="both"/>
        <w:rPr>
          <w:b/>
          <w:lang w:eastAsia="ar-SA"/>
        </w:rPr>
      </w:pPr>
    </w:p>
    <w:p w:rsidR="00D93DF7" w:rsidRPr="009473DD" w:rsidRDefault="00D93DF7" w:rsidP="00D93DF7">
      <w:pPr>
        <w:suppressAutoHyphens/>
        <w:jc w:val="both"/>
        <w:rPr>
          <w:lang w:eastAsia="ar-SA"/>
        </w:rPr>
      </w:pPr>
    </w:p>
    <w:p w:rsidR="008E7BD9" w:rsidRPr="009473DD" w:rsidRDefault="008E7BD9" w:rsidP="00D64732">
      <w:pPr>
        <w:pStyle w:val="ac"/>
        <w:numPr>
          <w:ilvl w:val="1"/>
          <w:numId w:val="1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Образовательная область </w:t>
      </w:r>
    </w:p>
    <w:p w:rsidR="008E7BD9" w:rsidRPr="009473DD" w:rsidRDefault="008E7BD9" w:rsidP="00D93DF7">
      <w:pPr>
        <w:suppressAutoHyphens/>
        <w:jc w:val="center"/>
        <w:rPr>
          <w:b/>
          <w:lang w:eastAsia="ar-SA"/>
        </w:rPr>
      </w:pPr>
      <w:r w:rsidRPr="009473DD">
        <w:rPr>
          <w:b/>
          <w:lang w:eastAsia="ar-SA"/>
        </w:rPr>
        <w:t>«ПОЗНАВАТЕЛЬНОЕ РАЗВИТИЕ»</w:t>
      </w:r>
    </w:p>
    <w:p w:rsidR="00264E17" w:rsidRPr="009473DD" w:rsidRDefault="00264E17" w:rsidP="00264E17">
      <w:pPr>
        <w:suppressAutoHyphens/>
        <w:ind w:firstLine="567"/>
        <w:jc w:val="center"/>
        <w:rPr>
          <w:b/>
          <w:lang w:eastAsia="ar-SA"/>
        </w:rPr>
      </w:pPr>
    </w:p>
    <w:p w:rsidR="008E7BD9" w:rsidRPr="009473DD" w:rsidRDefault="008E7BD9" w:rsidP="008E7BD9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473DD">
        <w:rPr>
          <w:lang w:eastAsia="ar-SA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473DD">
        <w:rPr>
          <w:lang w:eastAsia="ar-SA"/>
        </w:rPr>
        <w:t>социокультурных</w:t>
      </w:r>
      <w:proofErr w:type="spellEnd"/>
      <w:r w:rsidRPr="009473DD">
        <w:rPr>
          <w:lang w:eastAsia="ar-SA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общем</w:t>
      </w:r>
      <w:proofErr w:type="gramEnd"/>
      <w:r w:rsidRPr="009473DD">
        <w:rPr>
          <w:lang w:eastAsia="ar-SA"/>
        </w:rPr>
        <w:t xml:space="preserve"> доме людей, об особенностях ее природы, мног</w:t>
      </w:r>
      <w:r w:rsidR="00264E17" w:rsidRPr="009473DD">
        <w:rPr>
          <w:lang w:eastAsia="ar-SA"/>
        </w:rPr>
        <w:t>ообразии стран и народов мира».</w:t>
      </w:r>
      <w:r w:rsidR="00F3279E" w:rsidRPr="009473DD">
        <w:rPr>
          <w:lang w:eastAsia="ar-SA"/>
        </w:rPr>
        <w:t xml:space="preserve"> (</w:t>
      </w:r>
      <w:r w:rsidR="00F3279E" w:rsidRPr="009473DD">
        <w:rPr>
          <w:i/>
          <w:lang w:eastAsia="ar-SA"/>
        </w:rPr>
        <w:t xml:space="preserve">См. пункт 2.6 ФГОС </w:t>
      </w:r>
      <w:proofErr w:type="gramStart"/>
      <w:r w:rsidR="00F3279E" w:rsidRPr="009473DD">
        <w:rPr>
          <w:i/>
          <w:lang w:eastAsia="ar-SA"/>
        </w:rPr>
        <w:t>ДО</w:t>
      </w:r>
      <w:proofErr w:type="gramEnd"/>
      <w:r w:rsidR="00F3279E" w:rsidRPr="009473DD">
        <w:rPr>
          <w:i/>
          <w:lang w:eastAsia="ar-SA"/>
        </w:rPr>
        <w:t>).</w:t>
      </w:r>
    </w:p>
    <w:p w:rsidR="00264E17" w:rsidRPr="009473DD" w:rsidRDefault="00264E17" w:rsidP="008E7BD9">
      <w:pPr>
        <w:suppressAutoHyphens/>
        <w:ind w:firstLine="567"/>
        <w:jc w:val="both"/>
        <w:rPr>
          <w:lang w:eastAsia="ar-SA"/>
        </w:rPr>
      </w:pPr>
    </w:p>
    <w:p w:rsidR="008E7BD9" w:rsidRPr="009473DD" w:rsidRDefault="00264E17" w:rsidP="008E7BD9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8E7BD9" w:rsidRPr="009473DD" w:rsidRDefault="00C2136F" w:rsidP="007D20BA">
      <w:pPr>
        <w:suppressAutoHyphens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.1. </w:t>
      </w:r>
      <w:r w:rsidR="008E7BD9" w:rsidRPr="009473DD">
        <w:rPr>
          <w:b/>
          <w:lang w:eastAsia="ar-SA"/>
        </w:rPr>
        <w:t>Формирование элементарных математических представлений</w:t>
      </w:r>
      <w:r w:rsidR="008E7BD9" w:rsidRPr="009473DD">
        <w:rPr>
          <w:lang w:eastAsia="ar-SA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8E7BD9" w:rsidRPr="009473DD" w:rsidRDefault="00C2136F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.2. </w:t>
      </w:r>
      <w:r w:rsidR="008E7BD9" w:rsidRPr="009473DD">
        <w:rPr>
          <w:b/>
          <w:lang w:eastAsia="ar-SA"/>
        </w:rPr>
        <w:t>Развитие познавательно-исследовательской деятельности</w:t>
      </w:r>
      <w:r w:rsidR="008E7BD9" w:rsidRPr="009473DD">
        <w:rPr>
          <w:lang w:eastAsia="ar-SA"/>
        </w:rPr>
        <w:t xml:space="preserve">. </w:t>
      </w:r>
      <w:proofErr w:type="gramStart"/>
      <w:r w:rsidR="008E7BD9" w:rsidRPr="009473DD">
        <w:rPr>
          <w:lang w:eastAsia="ar-SA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8E7BD9" w:rsidRPr="009473DD" w:rsidRDefault="008E7BD9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8E7BD9" w:rsidRPr="009473DD" w:rsidRDefault="00C2136F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.3. </w:t>
      </w:r>
      <w:r w:rsidR="008E7BD9" w:rsidRPr="009473DD">
        <w:rPr>
          <w:b/>
          <w:lang w:eastAsia="ar-SA"/>
        </w:rPr>
        <w:t>Ознакомление с предметным окружением</w:t>
      </w:r>
      <w:r w:rsidR="008E7BD9" w:rsidRPr="009473DD">
        <w:rPr>
          <w:lang w:eastAsia="ar-SA"/>
        </w:rPr>
        <w:t xml:space="preserve">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8E7BD9" w:rsidRPr="009473DD" w:rsidRDefault="008E7BD9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E7BD9" w:rsidRPr="009473DD" w:rsidRDefault="00C2136F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.4. </w:t>
      </w:r>
      <w:r w:rsidR="008E7BD9" w:rsidRPr="009473DD">
        <w:rPr>
          <w:b/>
          <w:lang w:eastAsia="ar-SA"/>
        </w:rPr>
        <w:t>Ознакомление с социальным миром</w:t>
      </w:r>
      <w:r w:rsidR="008E7BD9" w:rsidRPr="009473DD">
        <w:rPr>
          <w:lang w:eastAsia="ar-SA"/>
        </w:rPr>
        <w:t xml:space="preserve">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="008E7BD9" w:rsidRPr="009473DD">
        <w:rPr>
          <w:lang w:eastAsia="ar-SA"/>
        </w:rPr>
        <w:t>социокультурных</w:t>
      </w:r>
      <w:proofErr w:type="spellEnd"/>
      <w:r w:rsidR="008E7BD9" w:rsidRPr="009473DD">
        <w:rPr>
          <w:lang w:eastAsia="ar-SA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8E7BD9" w:rsidRPr="009473DD" w:rsidRDefault="00C2136F" w:rsidP="008E7BD9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2.2</w:t>
      </w:r>
      <w:r w:rsidR="00D93DF7" w:rsidRPr="009473DD">
        <w:rPr>
          <w:b/>
          <w:lang w:eastAsia="ar-SA"/>
        </w:rPr>
        <w:t xml:space="preserve">.5. </w:t>
      </w:r>
      <w:r w:rsidR="008E7BD9" w:rsidRPr="009473DD">
        <w:rPr>
          <w:b/>
          <w:lang w:eastAsia="ar-SA"/>
        </w:rPr>
        <w:t>Ознакомление с миром природы</w:t>
      </w:r>
      <w:r w:rsidR="008E7BD9" w:rsidRPr="009473DD">
        <w:rPr>
          <w:lang w:eastAsia="ar-SA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Содержание образовательной области «Познавательное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</w:t>
      </w:r>
      <w:proofErr w:type="gramStart"/>
      <w:r w:rsidRPr="009473DD">
        <w:rPr>
          <w:lang w:eastAsia="ar-SA"/>
        </w:rPr>
        <w:t>см</w:t>
      </w:r>
      <w:proofErr w:type="gramEnd"/>
      <w:r w:rsidRPr="009473DD">
        <w:rPr>
          <w:lang w:eastAsia="ar-SA"/>
        </w:rPr>
        <w:t xml:space="preserve">. Приложение 2.2 к Содержательному разделу Программы). 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К познавательному направлению следует относить представленную в Программе «От рождения до школы» образовательную область «Познание» (за исключением конструктивной деятельности).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образовательная деятельность по познавательному развитию планируется по методическим пособиям: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Комплексное перспективное планирование. </w:t>
      </w:r>
      <w:proofErr w:type="spellStart"/>
      <w:r w:rsidR="007D20BA" w:rsidRPr="009473DD">
        <w:rPr>
          <w:lang w:eastAsia="ar-SA"/>
        </w:rPr>
        <w:t>Старшая</w:t>
      </w:r>
      <w:r w:rsidRPr="009473DD">
        <w:rPr>
          <w:lang w:eastAsia="ar-SA"/>
        </w:rPr>
        <w:t>я</w:t>
      </w:r>
      <w:proofErr w:type="spellEnd"/>
      <w:r w:rsidRPr="009473DD">
        <w:rPr>
          <w:lang w:eastAsia="ar-SA"/>
        </w:rPr>
        <w:t xml:space="preserve"> группа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/ </w:t>
      </w:r>
      <w:proofErr w:type="gramStart"/>
      <w:r w:rsidRPr="009473DD">
        <w:rPr>
          <w:lang w:eastAsia="ar-SA"/>
        </w:rPr>
        <w:t>п</w:t>
      </w:r>
      <w:proofErr w:type="gramEnd"/>
      <w:r w:rsidRPr="009473DD">
        <w:rPr>
          <w:lang w:eastAsia="ar-SA"/>
        </w:rPr>
        <w:t>од ред. Т.С.Комаровой. –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Помораева</w:t>
      </w:r>
      <w:proofErr w:type="spellEnd"/>
      <w:r w:rsidRPr="009473DD">
        <w:rPr>
          <w:lang w:eastAsia="ar-SA"/>
        </w:rPr>
        <w:t xml:space="preserve"> И.А., </w:t>
      </w:r>
      <w:proofErr w:type="spellStart"/>
      <w:r w:rsidRPr="009473DD">
        <w:rPr>
          <w:lang w:eastAsia="ar-SA"/>
        </w:rPr>
        <w:t>Позина</w:t>
      </w:r>
      <w:proofErr w:type="spellEnd"/>
      <w:r w:rsidRPr="009473DD">
        <w:rPr>
          <w:lang w:eastAsia="ar-SA"/>
        </w:rPr>
        <w:t xml:space="preserve"> В.А. Занятия по формированию математических представлений в средней группе детского сада. Планы занятий. – М.: Мозаика-Синтез, 2012.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Дыбина</w:t>
      </w:r>
      <w:proofErr w:type="spellEnd"/>
      <w:r w:rsidRPr="009473DD">
        <w:rPr>
          <w:lang w:eastAsia="ar-SA"/>
        </w:rPr>
        <w:t xml:space="preserve"> О.Б. Занятия по ознакомлению с окружающим миром в с</w:t>
      </w:r>
      <w:r w:rsidR="007D20BA" w:rsidRPr="009473DD">
        <w:rPr>
          <w:lang w:eastAsia="ar-SA"/>
        </w:rPr>
        <w:t xml:space="preserve">таршей </w:t>
      </w:r>
      <w:r w:rsidRPr="009473DD">
        <w:rPr>
          <w:lang w:eastAsia="ar-SA"/>
        </w:rPr>
        <w:t>группе детского сада. Конспекты занятий. -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самостоятельной деятельности детей. Работа в данном направлении планируется календарно по методическому пособию:</w:t>
      </w:r>
    </w:p>
    <w:p w:rsidR="000A5895" w:rsidRPr="009473DD" w:rsidRDefault="000A5895" w:rsidP="000A5895">
      <w:pPr>
        <w:suppressAutoHyphens/>
        <w:ind w:firstLine="567"/>
        <w:jc w:val="both"/>
        <w:rPr>
          <w:b/>
          <w:lang w:eastAsia="ar-SA"/>
        </w:rPr>
      </w:pPr>
    </w:p>
    <w:p w:rsidR="000A5895" w:rsidRPr="009473DD" w:rsidRDefault="000A5895" w:rsidP="000A5895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Формирование элементарных математических представлений</w:t>
      </w:r>
    </w:p>
    <w:p w:rsidR="000A5895" w:rsidRPr="009473DD" w:rsidRDefault="000A5895" w:rsidP="000A5895">
      <w:pPr>
        <w:suppressAutoHyphens/>
        <w:ind w:firstLine="567"/>
        <w:jc w:val="both"/>
        <w:rPr>
          <w:b/>
          <w:lang w:eastAsia="ar-SA"/>
        </w:rPr>
      </w:pP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Количество и счет.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9473DD">
        <w:rPr>
          <w:lang w:eastAsia="ar-SA"/>
        </w:rPr>
        <w:t xml:space="preserve"> определять большую (меньшую) часть множества или их равенство.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понимать отношения рядом стоящих чисел (5 &lt; 6 на 1, 6 &gt; 5 на 1).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Отсчитывать предметы из большого количества по образцу и заданному числу (в пределах 10).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9473DD">
        <w:rPr>
          <w:lang w:eastAsia="ar-SA"/>
        </w:rPr>
        <w:t>Какой</w:t>
      </w:r>
      <w:proofErr w:type="gramEnd"/>
      <w:r w:rsidRPr="009473DD">
        <w:rPr>
          <w:lang w:eastAsia="ar-SA"/>
        </w:rPr>
        <w:t>?») и правильно отвечать на них.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Величина.</w:t>
      </w:r>
      <w:r w:rsidRPr="009473DD">
        <w:rPr>
          <w:lang w:eastAsia="ar-SA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Форма.</w:t>
      </w:r>
      <w:r w:rsidRPr="009473DD">
        <w:rPr>
          <w:lang w:eastAsia="ar-SA"/>
        </w:rPr>
        <w:t xml:space="preserve"> Познакомить детей с овалом на основе сравнения его с кругом и прямоугольником.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Ориентировка в пространстве.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9473DD">
        <w:rPr>
          <w:lang w:eastAsia="ar-SA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ориентироваться на листе бумаги (справа — слева, вверху — внизу, в середине, в углу).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Ориентировка во времени</w:t>
      </w:r>
      <w:r w:rsidRPr="009473DD">
        <w:rPr>
          <w:lang w:eastAsia="ar-SA"/>
        </w:rPr>
        <w:t>. Дать детям представление о том, что утро, вечер, день и ночь составляют сутки.</w:t>
      </w:r>
    </w:p>
    <w:p w:rsidR="000A5895" w:rsidRPr="009473DD" w:rsidRDefault="000A5895" w:rsidP="000A5895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Учить на конкретных примерах устанавливать</w:t>
      </w:r>
      <w:proofErr w:type="gramEnd"/>
      <w:r w:rsidRPr="009473DD">
        <w:rPr>
          <w:lang w:eastAsia="ar-SA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264E17" w:rsidRPr="009473DD" w:rsidRDefault="00264E17" w:rsidP="000A5895">
      <w:pPr>
        <w:suppressAutoHyphens/>
        <w:jc w:val="both"/>
        <w:rPr>
          <w:color w:val="000000" w:themeColor="text1"/>
          <w:lang w:eastAsia="ar-SA"/>
        </w:rPr>
      </w:pPr>
    </w:p>
    <w:p w:rsidR="00FC5D3E" w:rsidRPr="009473DD" w:rsidRDefault="00FC5D3E" w:rsidP="00551E14">
      <w:pPr>
        <w:suppressAutoHyphens/>
        <w:jc w:val="both"/>
        <w:rPr>
          <w:lang w:eastAsia="ar-SA"/>
        </w:rPr>
      </w:pPr>
    </w:p>
    <w:p w:rsidR="00264E17" w:rsidRPr="009473DD" w:rsidRDefault="00264E1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Развитие познавательно-исследовательской деятельности</w:t>
      </w:r>
    </w:p>
    <w:p w:rsidR="00FC5D3E" w:rsidRPr="009473DD" w:rsidRDefault="00FC5D3E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Познавательно-исследовательская деятельность.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Закреплять умение использовать обобщенные способы обследования объектов с помощью специально разработанной системы сенсорных эталонов,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перцептивных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действий.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</w:t>
      </w:r>
      <w:r w:rsidR="00E55D3A" w:rsidRPr="009473DD">
        <w:rPr>
          <w:rFonts w:ascii="Times New Roman" w:hAnsi="Times New Roman" w:cs="Times New Roman"/>
          <w:sz w:val="24"/>
          <w:szCs w:val="24"/>
          <w:lang w:eastAsia="ar-SA"/>
        </w:rPr>
        <w:t>ть информацию о новом объекте в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процессе его исследования.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Сенсорное развитие.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гладкий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>, пушистый, шероховатый и т. п.). Совершенствовать глазомер.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Проектная деятельность.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Дидактические игры.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Организовывать дидактические игры, объединяя детей в подгруппы по 2–4 человека; учить выполнять правила игры.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пазлы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0A5895" w:rsidRPr="009473DD" w:rsidRDefault="000A5895" w:rsidP="000A5895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0A5895" w:rsidRPr="009473DD" w:rsidRDefault="000A5895" w:rsidP="000A5895">
      <w:pPr>
        <w:suppressAutoHyphens/>
        <w:jc w:val="both"/>
        <w:rPr>
          <w:b/>
          <w:lang w:eastAsia="ar-SA"/>
        </w:rPr>
      </w:pPr>
    </w:p>
    <w:p w:rsidR="00264E17" w:rsidRPr="009473DD" w:rsidRDefault="00264E1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Ознак</w:t>
      </w:r>
      <w:r w:rsidR="00FC5D3E"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омление с предметным окружением</w:t>
      </w:r>
    </w:p>
    <w:p w:rsidR="00264E17" w:rsidRPr="009473DD" w:rsidRDefault="00264E17" w:rsidP="00FC5D3E">
      <w:pPr>
        <w:suppressAutoHyphens/>
        <w:ind w:firstLine="567"/>
        <w:jc w:val="both"/>
        <w:rPr>
          <w:lang w:eastAsia="ar-SA"/>
        </w:rPr>
      </w:pP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9473DD">
        <w:rPr>
          <w:lang w:eastAsia="ar-SA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 w:rsidRPr="009473DD">
        <w:rPr>
          <w:lang w:eastAsia="ar-SA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 xml:space="preserve"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 </w:t>
      </w:r>
      <w:proofErr w:type="gramEnd"/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0E0EE4" w:rsidRPr="009473DD" w:rsidRDefault="000E0EE4" w:rsidP="00E55D3A">
      <w:pPr>
        <w:tabs>
          <w:tab w:val="left" w:pos="1005"/>
        </w:tabs>
        <w:suppressAutoHyphens/>
        <w:jc w:val="both"/>
        <w:rPr>
          <w:lang w:eastAsia="ar-SA"/>
        </w:rPr>
      </w:pPr>
    </w:p>
    <w:p w:rsidR="00551E14" w:rsidRPr="009473DD" w:rsidRDefault="00551E14" w:rsidP="00264E17">
      <w:pPr>
        <w:suppressAutoHyphens/>
        <w:ind w:firstLine="567"/>
        <w:jc w:val="both"/>
        <w:rPr>
          <w:lang w:eastAsia="ar-SA"/>
        </w:rPr>
      </w:pPr>
    </w:p>
    <w:p w:rsidR="00264E17" w:rsidRPr="009473DD" w:rsidRDefault="00264E1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Ознакомление с социальным миром</w:t>
      </w:r>
    </w:p>
    <w:p w:rsidR="00551E14" w:rsidRPr="009473DD" w:rsidRDefault="00551E14" w:rsidP="000E0EE4">
      <w:pPr>
        <w:suppressAutoHyphens/>
        <w:ind w:firstLine="567"/>
        <w:jc w:val="both"/>
        <w:rPr>
          <w:lang w:eastAsia="ar-SA"/>
        </w:rPr>
      </w:pP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 правилах поведения в общественных местах.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знания детей об общественном транспорте (автобус, поезд, самолет, теплоход).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первичные представления о школе.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детей с деньгами, возможностями их использования.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0E0EE4" w:rsidRPr="009473DD" w:rsidRDefault="000E0EE4" w:rsidP="000E0EE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Дать детям доступные их пониманию представления о государственных праздниках. </w:t>
      </w:r>
    </w:p>
    <w:p w:rsidR="000E0EE4" w:rsidRPr="009473DD" w:rsidRDefault="000E0EE4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Российской армии, о воинах, которые охраняют нашу Родину (пограничники, моряки, летчики).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Обогащать представления детей о профессиях.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 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Прививать чувство благодарности к человеку за его труд.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представления о том, что Российская Федерация 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E55D3A" w:rsidRPr="009473DD" w:rsidRDefault="00E55D3A" w:rsidP="00E55D3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E55D3A" w:rsidRPr="009473DD" w:rsidRDefault="00E55D3A" w:rsidP="00E55D3A">
      <w:pPr>
        <w:suppressAutoHyphens/>
        <w:ind w:firstLine="567"/>
        <w:jc w:val="both"/>
        <w:rPr>
          <w:b/>
          <w:lang w:eastAsia="ar-SA"/>
        </w:rPr>
      </w:pPr>
    </w:p>
    <w:p w:rsidR="00551E14" w:rsidRPr="009473DD" w:rsidRDefault="00551E14" w:rsidP="00264E17">
      <w:pPr>
        <w:suppressAutoHyphens/>
        <w:ind w:firstLine="567"/>
        <w:jc w:val="both"/>
        <w:rPr>
          <w:lang w:eastAsia="ar-SA"/>
        </w:rPr>
      </w:pPr>
    </w:p>
    <w:p w:rsidR="00FC5D3E" w:rsidRPr="009473DD" w:rsidRDefault="00F3279E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Ознакомление с миром природы</w:t>
      </w:r>
    </w:p>
    <w:p w:rsidR="00FC5D3E" w:rsidRPr="009473DD" w:rsidRDefault="00FC5D3E" w:rsidP="00FC5D3E">
      <w:pPr>
        <w:suppressAutoHyphens/>
        <w:ind w:firstLine="567"/>
        <w:jc w:val="both"/>
        <w:rPr>
          <w:lang w:eastAsia="ar-SA"/>
        </w:rPr>
      </w:pP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и уточнять представления детей о природе. Учить наблюдать, развивать любознательность.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комнатными растениями.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ухаживать за растениями. Рассказать о способах вегетативного размножения растений.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 домашних животных, их повадках, зависимости от человека.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детей ухаживать за обитателями уголка природы.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Дать детям представления о пресмыкающихся (ящерица, черепаха и др.) и насекомых (пчела, комар, муха и др.).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представления о чередовании времен года, частей суток и их некоторых характеристиках.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детей с многообразием родной природы; с растениями и животными различных климатических зон.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Показать, как человек в своей жизни использует воду, песок, глину, камни.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укреплять свое здоровье в процессе общения с природой.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устанавливать причинно-следственные связи между природными явлениями (сезон — растительность — труд людей). 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Показать взаимодействие живой и неживой природы.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Рассказывать о значении солнца и воздуха в жизни человека, животных и растений.</w:t>
      </w:r>
    </w:p>
    <w:p w:rsidR="006434FE" w:rsidRPr="009473DD" w:rsidRDefault="006434FE" w:rsidP="006434FE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Сезонные наблюдения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Осень.</w:t>
      </w:r>
      <w:r w:rsidRPr="009473DD">
        <w:rPr>
          <w:lang w:eastAsia="ar-SA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Зима</w:t>
      </w:r>
      <w:r w:rsidRPr="009473DD">
        <w:rPr>
          <w:lang w:eastAsia="ar-SA"/>
        </w:rPr>
        <w:t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Весна.</w:t>
      </w:r>
      <w:r w:rsidRPr="009473DD">
        <w:rPr>
          <w:lang w:eastAsia="ar-SA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Лето.</w:t>
      </w:r>
      <w:r w:rsidRPr="009473DD">
        <w:rPr>
          <w:lang w:eastAsia="ar-SA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6434FE" w:rsidRPr="009473DD" w:rsidRDefault="006434FE" w:rsidP="006434FE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6434FE" w:rsidRPr="009473DD" w:rsidRDefault="006434FE" w:rsidP="006434FE">
      <w:pPr>
        <w:suppressAutoHyphens/>
        <w:jc w:val="both"/>
        <w:rPr>
          <w:lang w:eastAsia="ar-SA"/>
        </w:rPr>
      </w:pPr>
    </w:p>
    <w:p w:rsidR="00FC5D3E" w:rsidRPr="009473DD" w:rsidRDefault="00FC5D3E" w:rsidP="00551E14">
      <w:pPr>
        <w:suppressAutoHyphens/>
        <w:jc w:val="both"/>
        <w:rPr>
          <w:lang w:eastAsia="ar-SA"/>
        </w:rPr>
      </w:pPr>
    </w:p>
    <w:p w:rsidR="00FC5D3E" w:rsidRPr="009473DD" w:rsidRDefault="00FC5D3E" w:rsidP="00551E14">
      <w:pPr>
        <w:suppressAutoHyphens/>
        <w:jc w:val="both"/>
        <w:rPr>
          <w:lang w:eastAsia="ar-SA"/>
        </w:rPr>
      </w:pPr>
    </w:p>
    <w:p w:rsidR="00F3279E" w:rsidRPr="009473DD" w:rsidRDefault="00F3279E" w:rsidP="00D64732">
      <w:pPr>
        <w:pStyle w:val="ac"/>
        <w:numPr>
          <w:ilvl w:val="1"/>
          <w:numId w:val="1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Образовательная область </w:t>
      </w:r>
    </w:p>
    <w:p w:rsidR="00F3279E" w:rsidRPr="009473DD" w:rsidRDefault="00F3279E" w:rsidP="002D4D06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«РЕЧЕВОЕ РАЗВИТИЕ»</w:t>
      </w:r>
    </w:p>
    <w:p w:rsidR="00F3279E" w:rsidRPr="009473DD" w:rsidRDefault="00F3279E" w:rsidP="002D4D06">
      <w:pPr>
        <w:suppressAutoHyphens/>
        <w:ind w:firstLine="567"/>
        <w:jc w:val="center"/>
        <w:rPr>
          <w:b/>
          <w:lang w:eastAsia="ar-SA"/>
        </w:rPr>
      </w:pPr>
    </w:p>
    <w:p w:rsidR="00F3279E" w:rsidRPr="009473DD" w:rsidRDefault="00F3279E" w:rsidP="00F3279E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r w:rsidRPr="009473DD">
        <w:rPr>
          <w:i/>
          <w:lang w:eastAsia="ar-SA"/>
        </w:rPr>
        <w:t>(</w:t>
      </w:r>
      <w:proofErr w:type="gramStart"/>
      <w:r w:rsidRPr="009473DD">
        <w:rPr>
          <w:i/>
          <w:lang w:eastAsia="ar-SA"/>
        </w:rPr>
        <w:t>с</w:t>
      </w:r>
      <w:proofErr w:type="gramEnd"/>
      <w:r w:rsidRPr="009473DD">
        <w:rPr>
          <w:i/>
          <w:lang w:eastAsia="ar-SA"/>
        </w:rPr>
        <w:t xml:space="preserve">м. пункт 2.6. </w:t>
      </w:r>
      <w:proofErr w:type="gramStart"/>
      <w:r w:rsidRPr="009473DD">
        <w:rPr>
          <w:i/>
          <w:lang w:eastAsia="ar-SA"/>
        </w:rPr>
        <w:t>ФГОС ДО)</w:t>
      </w:r>
      <w:r w:rsidR="004D21C7" w:rsidRPr="009473DD">
        <w:rPr>
          <w:i/>
          <w:lang w:eastAsia="ar-SA"/>
        </w:rPr>
        <w:t>.</w:t>
      </w:r>
      <w:proofErr w:type="gramEnd"/>
    </w:p>
    <w:p w:rsidR="00F3279E" w:rsidRPr="009473DD" w:rsidRDefault="00F3279E" w:rsidP="00F3279E">
      <w:pPr>
        <w:suppressAutoHyphens/>
        <w:ind w:firstLine="567"/>
        <w:jc w:val="both"/>
        <w:rPr>
          <w:i/>
          <w:lang w:eastAsia="ar-SA"/>
        </w:rPr>
      </w:pPr>
    </w:p>
    <w:p w:rsidR="00F3279E" w:rsidRPr="009473DD" w:rsidRDefault="00F3279E" w:rsidP="00F3279E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F3279E" w:rsidRPr="009473DD" w:rsidRDefault="00F3279E" w:rsidP="00F3279E">
      <w:pPr>
        <w:suppressAutoHyphens/>
        <w:ind w:firstLine="567"/>
        <w:jc w:val="both"/>
        <w:rPr>
          <w:lang w:eastAsia="ar-SA"/>
        </w:rPr>
      </w:pPr>
    </w:p>
    <w:p w:rsidR="00F3279E" w:rsidRPr="009473DD" w:rsidRDefault="00C2136F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2.3</w:t>
      </w:r>
      <w:r w:rsidR="002D4D06" w:rsidRPr="009473DD">
        <w:rPr>
          <w:b/>
          <w:lang w:eastAsia="ar-SA"/>
        </w:rPr>
        <w:t xml:space="preserve">.1. </w:t>
      </w:r>
      <w:r w:rsidR="00F3279E" w:rsidRPr="009473DD">
        <w:rPr>
          <w:b/>
          <w:lang w:eastAsia="ar-SA"/>
        </w:rPr>
        <w:t>Развитие речи</w:t>
      </w:r>
      <w:r w:rsidR="00F3279E" w:rsidRPr="009473DD">
        <w:rPr>
          <w:lang w:eastAsia="ar-SA"/>
        </w:rPr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F3279E" w:rsidRPr="009473DD" w:rsidRDefault="00F3279E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F3279E" w:rsidRPr="009473DD" w:rsidRDefault="00F3279E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Практическое овладение воспитанниками нормами речи.</w:t>
      </w:r>
    </w:p>
    <w:p w:rsidR="00F3279E" w:rsidRPr="009473DD" w:rsidRDefault="00C2136F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2.3</w:t>
      </w:r>
      <w:r w:rsidR="002D4D06" w:rsidRPr="009473DD">
        <w:rPr>
          <w:b/>
          <w:lang w:eastAsia="ar-SA"/>
        </w:rPr>
        <w:t xml:space="preserve">.2. </w:t>
      </w:r>
      <w:r w:rsidR="00F3279E" w:rsidRPr="009473DD">
        <w:rPr>
          <w:b/>
          <w:lang w:eastAsia="ar-SA"/>
        </w:rPr>
        <w:t>Художественная литература.</w:t>
      </w:r>
      <w:r w:rsidR="00F3279E" w:rsidRPr="009473DD">
        <w:rPr>
          <w:lang w:eastAsia="ar-SA"/>
        </w:rPr>
        <w:t xml:space="preserve"> Воспитание интереса и любви к чтению; развитие литературной речи. </w:t>
      </w:r>
    </w:p>
    <w:p w:rsidR="00F3279E" w:rsidRPr="009473DD" w:rsidRDefault="00F3279E" w:rsidP="00F3279E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желания и умения слушать художественные произведения, следить за развитием действия.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Содержание образовательной области «Речевое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</w:t>
      </w:r>
      <w:proofErr w:type="gramStart"/>
      <w:r w:rsidRPr="009473DD">
        <w:rPr>
          <w:lang w:eastAsia="ar-SA"/>
        </w:rPr>
        <w:t>см</w:t>
      </w:r>
      <w:proofErr w:type="gramEnd"/>
      <w:r w:rsidRPr="009473DD">
        <w:rPr>
          <w:lang w:eastAsia="ar-SA"/>
        </w:rPr>
        <w:t xml:space="preserve">. Приложение 2.3 к Содержательному разделу Программы). 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Направления образовательной области «Речевое развитие»: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формирование словаря;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звуковая культура речи;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грамматический строй речи;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связная речь;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подготовка к обучению грамоте;</w:t>
      </w:r>
    </w:p>
    <w:p w:rsidR="00D2219A" w:rsidRPr="009473DD" w:rsidRDefault="00D2219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знакомство с детской литературой.</w:t>
      </w:r>
    </w:p>
    <w:p w:rsidR="00883BCA" w:rsidRPr="009473DD" w:rsidRDefault="00883BC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образовательная деятельность по речевому развитию планируется перспективно по методическим пособиям: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Комплексное перспективное планирование. Средняя группа. / Под ред. Т.С. Комаровой. –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Гербова</w:t>
      </w:r>
      <w:proofErr w:type="spellEnd"/>
      <w:r w:rsidRPr="009473DD">
        <w:rPr>
          <w:lang w:eastAsia="ar-SA"/>
        </w:rPr>
        <w:t xml:space="preserve"> В.В. Коммуникация. Развитие речи и общения детей в средней группе детского сада. – М.: Мозаика-Синтез, 2013.</w:t>
      </w:r>
    </w:p>
    <w:p w:rsidR="00883BCA" w:rsidRPr="009473DD" w:rsidRDefault="00883BCA" w:rsidP="00D2219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Задачи речевого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9473DD">
        <w:rPr>
          <w:lang w:eastAsia="ar-SA"/>
        </w:rPr>
        <w:lastRenderedPageBreak/>
        <w:t>со</w:t>
      </w:r>
      <w:proofErr w:type="gramEnd"/>
      <w:r w:rsidRPr="009473DD">
        <w:rPr>
          <w:lang w:eastAsia="ar-SA"/>
        </w:rPr>
        <w:t xml:space="preserve"> взрослыми и самостоятельной деятельности детей. Работа в данном направлении планируется календарно.</w:t>
      </w:r>
    </w:p>
    <w:p w:rsidR="006434FE" w:rsidRPr="009473DD" w:rsidRDefault="006434FE" w:rsidP="00F3279E">
      <w:pPr>
        <w:suppressAutoHyphens/>
        <w:ind w:firstLine="567"/>
        <w:jc w:val="center"/>
        <w:rPr>
          <w:b/>
          <w:lang w:eastAsia="ar-SA"/>
        </w:rPr>
      </w:pPr>
    </w:p>
    <w:p w:rsidR="00F3279E" w:rsidRPr="009473DD" w:rsidRDefault="00F3279E" w:rsidP="00F3279E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F3279E" w:rsidRPr="009473DD" w:rsidRDefault="00F3279E" w:rsidP="00F3279E">
      <w:pPr>
        <w:suppressAutoHyphens/>
        <w:ind w:firstLine="567"/>
        <w:jc w:val="center"/>
        <w:rPr>
          <w:b/>
          <w:lang w:eastAsia="ar-SA"/>
        </w:rPr>
      </w:pPr>
    </w:p>
    <w:p w:rsidR="00F3279E" w:rsidRPr="009473DD" w:rsidRDefault="00F3279E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Развитие речи</w:t>
      </w:r>
    </w:p>
    <w:p w:rsidR="00F3279E" w:rsidRPr="009473DD" w:rsidRDefault="00F3279E" w:rsidP="001725F7">
      <w:pPr>
        <w:suppressAutoHyphens/>
        <w:ind w:firstLine="567"/>
        <w:jc w:val="both"/>
        <w:rPr>
          <w:rFonts w:eastAsiaTheme="minorHAnsi"/>
          <w:lang w:eastAsia="ar-SA"/>
        </w:rPr>
      </w:pP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Развивающая речевая среда.</w:t>
      </w:r>
      <w:r w:rsidRPr="009473DD">
        <w:rPr>
          <w:rFonts w:eastAsiaTheme="minorHAnsi"/>
          <w:lang w:eastAsia="ar-SA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Учить детей решать спорные вопросы и улаживать конфликты с помощью речи: убеждать, доказывать, объяснять.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Формирование словаря.</w:t>
      </w:r>
      <w:r w:rsidRPr="009473DD">
        <w:rPr>
          <w:rFonts w:eastAsiaTheme="minorHAnsi"/>
          <w:lang w:eastAsia="ar-SA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proofErr w:type="gramStart"/>
      <w:r w:rsidRPr="009473DD">
        <w:rPr>
          <w:rFonts w:eastAsiaTheme="minorHAnsi"/>
          <w:lang w:eastAsia="ar-SA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proofErr w:type="gramStart"/>
      <w:r w:rsidRPr="009473DD">
        <w:rPr>
          <w:rFonts w:eastAsiaTheme="minorHAnsi"/>
          <w:lang w:eastAsia="ar-SA"/>
        </w:rPr>
        <w:t>Помогать детям употреблять</w:t>
      </w:r>
      <w:proofErr w:type="gramEnd"/>
      <w:r w:rsidRPr="009473DD">
        <w:rPr>
          <w:rFonts w:eastAsiaTheme="minorHAnsi"/>
          <w:lang w:eastAsia="ar-SA"/>
        </w:rPr>
        <w:t xml:space="preserve"> в речи слова в точном соответствии со смыслом.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Звуковая культура речи.</w:t>
      </w:r>
      <w:r w:rsidRPr="009473DD">
        <w:rPr>
          <w:rFonts w:eastAsiaTheme="minorHAnsi"/>
          <w:lang w:eastAsia="ar-SA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9473DD">
        <w:rPr>
          <w:rFonts w:eastAsiaTheme="minorHAnsi"/>
          <w:lang w:eastAsia="ar-SA"/>
        </w:rPr>
        <w:t>з</w:t>
      </w:r>
      <w:proofErr w:type="spellEnd"/>
      <w:r w:rsidRPr="009473DD">
        <w:rPr>
          <w:rFonts w:eastAsiaTheme="minorHAnsi"/>
          <w:lang w:eastAsia="ar-SA"/>
        </w:rPr>
        <w:t xml:space="preserve">, с — </w:t>
      </w:r>
      <w:proofErr w:type="spellStart"/>
      <w:r w:rsidRPr="009473DD">
        <w:rPr>
          <w:rFonts w:eastAsiaTheme="minorHAnsi"/>
          <w:lang w:eastAsia="ar-SA"/>
        </w:rPr>
        <w:t>ц</w:t>
      </w:r>
      <w:proofErr w:type="spellEnd"/>
      <w:r w:rsidRPr="009473DD">
        <w:rPr>
          <w:rFonts w:eastAsiaTheme="minorHAnsi"/>
          <w:lang w:eastAsia="ar-SA"/>
        </w:rPr>
        <w:t xml:space="preserve">, </w:t>
      </w:r>
      <w:proofErr w:type="spellStart"/>
      <w:r w:rsidRPr="009473DD">
        <w:rPr>
          <w:rFonts w:eastAsiaTheme="minorHAnsi"/>
          <w:lang w:eastAsia="ar-SA"/>
        </w:rPr>
        <w:t>ш</w:t>
      </w:r>
      <w:proofErr w:type="spellEnd"/>
      <w:r w:rsidRPr="009473DD">
        <w:rPr>
          <w:rFonts w:eastAsiaTheme="minorHAnsi"/>
          <w:lang w:eastAsia="ar-SA"/>
        </w:rPr>
        <w:t xml:space="preserve"> — ж, </w:t>
      </w:r>
      <w:proofErr w:type="gramStart"/>
      <w:r w:rsidRPr="009473DD">
        <w:rPr>
          <w:rFonts w:eastAsiaTheme="minorHAnsi"/>
          <w:lang w:eastAsia="ar-SA"/>
        </w:rPr>
        <w:t>ч</w:t>
      </w:r>
      <w:proofErr w:type="gramEnd"/>
      <w:r w:rsidRPr="009473DD">
        <w:rPr>
          <w:rFonts w:eastAsiaTheme="minorHAnsi"/>
          <w:lang w:eastAsia="ar-SA"/>
        </w:rPr>
        <w:t xml:space="preserve"> — </w:t>
      </w:r>
      <w:proofErr w:type="spellStart"/>
      <w:r w:rsidRPr="009473DD">
        <w:rPr>
          <w:rFonts w:eastAsiaTheme="minorHAnsi"/>
          <w:lang w:eastAsia="ar-SA"/>
        </w:rPr>
        <w:t>ц</w:t>
      </w:r>
      <w:proofErr w:type="spellEnd"/>
      <w:r w:rsidRPr="009473DD">
        <w:rPr>
          <w:rFonts w:eastAsiaTheme="minorHAnsi"/>
          <w:lang w:eastAsia="ar-SA"/>
        </w:rPr>
        <w:t xml:space="preserve">, с — </w:t>
      </w:r>
      <w:proofErr w:type="spellStart"/>
      <w:r w:rsidRPr="009473DD">
        <w:rPr>
          <w:rFonts w:eastAsiaTheme="minorHAnsi"/>
          <w:lang w:eastAsia="ar-SA"/>
        </w:rPr>
        <w:t>ш</w:t>
      </w:r>
      <w:proofErr w:type="spellEnd"/>
      <w:r w:rsidRPr="009473DD">
        <w:rPr>
          <w:rFonts w:eastAsiaTheme="minorHAnsi"/>
          <w:lang w:eastAsia="ar-SA"/>
        </w:rPr>
        <w:t xml:space="preserve">, ж — </w:t>
      </w:r>
      <w:proofErr w:type="spellStart"/>
      <w:r w:rsidRPr="009473DD">
        <w:rPr>
          <w:rFonts w:eastAsiaTheme="minorHAnsi"/>
          <w:lang w:eastAsia="ar-SA"/>
        </w:rPr>
        <w:t>з</w:t>
      </w:r>
      <w:proofErr w:type="spellEnd"/>
      <w:r w:rsidRPr="009473DD">
        <w:rPr>
          <w:rFonts w:eastAsiaTheme="minorHAnsi"/>
          <w:lang w:eastAsia="ar-SA"/>
        </w:rPr>
        <w:t>, л — р.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Продолжать развивать фонематический слух. Учить определять место звука в слове (начало, середина, конец).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Отрабатывать интонационную выразительность речи.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Грамматический строй речи.</w:t>
      </w:r>
      <w:r w:rsidRPr="009473DD">
        <w:rPr>
          <w:rFonts w:eastAsiaTheme="minorHAnsi"/>
          <w:lang w:eastAsia="ar-SA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9473DD">
        <w:rPr>
          <w:rFonts w:eastAsiaTheme="minorHAnsi"/>
          <w:lang w:eastAsia="ar-SA"/>
        </w:rPr>
        <w:t>Помогать детям замечать</w:t>
      </w:r>
      <w:proofErr w:type="gramEnd"/>
      <w:r w:rsidRPr="009473DD">
        <w:rPr>
          <w:rFonts w:eastAsiaTheme="minorHAnsi"/>
          <w:lang w:eastAsia="ar-SA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proofErr w:type="gramStart"/>
      <w:r w:rsidRPr="009473DD">
        <w:rPr>
          <w:rFonts w:eastAsiaTheme="minorHAnsi"/>
          <w:lang w:eastAsia="ar-SA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proofErr w:type="gramStart"/>
      <w:r w:rsidRPr="009473DD">
        <w:rPr>
          <w:rFonts w:eastAsiaTheme="minorHAnsi"/>
          <w:lang w:eastAsia="ar-SA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9473DD">
        <w:rPr>
          <w:rFonts w:eastAsiaTheme="minorHAnsi"/>
          <w:lang w:eastAsia="ar-SA"/>
        </w:rPr>
        <w:t>падежах</w:t>
      </w:r>
      <w:proofErr w:type="gramEnd"/>
      <w:r w:rsidRPr="009473DD">
        <w:rPr>
          <w:rFonts w:eastAsiaTheme="minorHAnsi"/>
          <w:lang w:eastAsia="ar-SA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Учить составлять по образцу простые и сложные предложения. 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Совершенствовать умение пользоваться прямой и косвенной речью.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b/>
          <w:lang w:eastAsia="ar-SA"/>
        </w:rPr>
        <w:t>Связная речь.</w:t>
      </w:r>
      <w:r w:rsidRPr="009473DD">
        <w:rPr>
          <w:rFonts w:eastAsiaTheme="minorHAnsi"/>
          <w:lang w:eastAsia="ar-SA"/>
        </w:rPr>
        <w:t xml:space="preserve"> Развивать умение поддерживать беседу.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Развивать монологическую форму речи.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lastRenderedPageBreak/>
        <w:t>Учить связно, последовательно и выразительно пересказывать небольшие сказки, рассказы.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725F7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6434FE" w:rsidRPr="009473DD" w:rsidRDefault="001725F7" w:rsidP="001725F7">
      <w:pPr>
        <w:suppressAutoHyphens/>
        <w:ind w:firstLine="567"/>
        <w:jc w:val="both"/>
        <w:rPr>
          <w:rFonts w:eastAsiaTheme="minorHAnsi"/>
          <w:lang w:eastAsia="ar-SA"/>
        </w:rPr>
      </w:pPr>
      <w:r w:rsidRPr="009473DD">
        <w:rPr>
          <w:rFonts w:eastAsiaTheme="minorHAnsi"/>
          <w:lang w:eastAsia="ar-SA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D2219A" w:rsidRPr="009473DD" w:rsidRDefault="00D2219A" w:rsidP="00D2219A">
      <w:pPr>
        <w:suppressAutoHyphens/>
        <w:jc w:val="both"/>
        <w:rPr>
          <w:lang w:eastAsia="ar-SA"/>
        </w:rPr>
      </w:pPr>
    </w:p>
    <w:p w:rsidR="002D4D06" w:rsidRPr="009473DD" w:rsidRDefault="002D4D06" w:rsidP="00C2136F">
      <w:pPr>
        <w:suppressAutoHyphens/>
        <w:jc w:val="both"/>
        <w:rPr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Приобще</w:t>
      </w:r>
      <w:r w:rsidR="00C2136F"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ние к художественной литературе</w:t>
      </w:r>
    </w:p>
    <w:p w:rsidR="0002134F" w:rsidRPr="009473DD" w:rsidRDefault="0002134F" w:rsidP="00D2219A">
      <w:pPr>
        <w:suppressAutoHyphens/>
        <w:ind w:firstLine="567"/>
        <w:jc w:val="both"/>
        <w:rPr>
          <w:lang w:eastAsia="ar-SA"/>
        </w:rPr>
      </w:pP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Способствовать формированию эмоционального отношения к литературным произведениям.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9473DD">
        <w:rPr>
          <w:lang w:eastAsia="ar-SA"/>
        </w:rPr>
        <w:t>Помогать детям понять</w:t>
      </w:r>
      <w:proofErr w:type="gramEnd"/>
      <w:r w:rsidRPr="009473DD">
        <w:rPr>
          <w:lang w:eastAsia="ar-SA"/>
        </w:rPr>
        <w:t xml:space="preserve"> скрытые мотивы поведения героев произведения.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1725F7" w:rsidRPr="009473DD" w:rsidRDefault="001725F7" w:rsidP="001725F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2D4D06" w:rsidRPr="009473DD" w:rsidRDefault="002D4D06" w:rsidP="007D4AED">
      <w:pPr>
        <w:suppressAutoHyphens/>
        <w:jc w:val="both"/>
        <w:rPr>
          <w:lang w:eastAsia="ar-SA"/>
        </w:rPr>
      </w:pPr>
    </w:p>
    <w:p w:rsidR="00E94186" w:rsidRPr="009473DD" w:rsidRDefault="00E94186" w:rsidP="00D64732">
      <w:pPr>
        <w:pStyle w:val="ac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Примерный список литературы для чтения детям </w:t>
      </w:r>
      <w:r w:rsidR="00F91330"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старшей группы </w:t>
      </w:r>
    </w:p>
    <w:p w:rsidR="001725F7" w:rsidRPr="00296B90" w:rsidRDefault="001725F7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>от 5 до 6</w:t>
      </w:r>
      <w:r w:rsidR="00E94186"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Русский фольклор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Песенки.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«Как на тоненький ледок…»; «</w:t>
      </w:r>
      <w:proofErr w:type="spellStart"/>
      <w:r w:rsidRPr="009473DD">
        <w:rPr>
          <w:lang w:eastAsia="ar-SA"/>
        </w:rPr>
        <w:t>Николенька-гусачок</w:t>
      </w:r>
      <w:proofErr w:type="spellEnd"/>
      <w:r w:rsidRPr="009473DD">
        <w:rPr>
          <w:lang w:eastAsia="ar-SA"/>
        </w:rPr>
        <w:t>…»; «Уж я колышки тешу…»; «Как у бабушки козел…»; «Ты мороз, мороз, мороз…»; «По дубочку постучишь — прилетает синий чиж…»; «</w:t>
      </w:r>
      <w:proofErr w:type="spellStart"/>
      <w:r w:rsidRPr="009473DD">
        <w:rPr>
          <w:lang w:eastAsia="ar-SA"/>
        </w:rPr>
        <w:t>Ранним-рано</w:t>
      </w:r>
      <w:proofErr w:type="spellEnd"/>
      <w:r w:rsidRPr="009473DD">
        <w:rPr>
          <w:lang w:eastAsia="ar-SA"/>
        </w:rPr>
        <w:t xml:space="preserve"> поутру…»; «</w:t>
      </w:r>
      <w:proofErr w:type="spellStart"/>
      <w:r w:rsidRPr="009473DD">
        <w:rPr>
          <w:lang w:eastAsia="ar-SA"/>
        </w:rPr>
        <w:t>Грачи-киричи</w:t>
      </w:r>
      <w:proofErr w:type="spellEnd"/>
      <w:r w:rsidRPr="009473DD">
        <w:rPr>
          <w:lang w:eastAsia="ar-SA"/>
        </w:rPr>
        <w:t>…»; «Уж ты, пташечка, ты залетная…»; «</w:t>
      </w:r>
      <w:proofErr w:type="spellStart"/>
      <w:r w:rsidRPr="009473DD">
        <w:rPr>
          <w:lang w:eastAsia="ar-SA"/>
        </w:rPr>
        <w:t>Ласточкаласточка</w:t>
      </w:r>
      <w:proofErr w:type="spellEnd"/>
      <w:r w:rsidRPr="009473DD">
        <w:rPr>
          <w:lang w:eastAsia="ar-SA"/>
        </w:rPr>
        <w:t>…»; «Дождик, дождик, веселей…»; «Божья коровка…».</w:t>
      </w:r>
      <w:proofErr w:type="gramEnd"/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Сказки.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«Лиса и кувшин», обр. О. Капицы; «Крылатый, мохнатый да масляный», обр. И. Карнауховой; «</w:t>
      </w:r>
      <w:proofErr w:type="spellStart"/>
      <w:r w:rsidRPr="009473DD">
        <w:rPr>
          <w:lang w:eastAsia="ar-SA"/>
        </w:rPr>
        <w:t>Хаврошечка</w:t>
      </w:r>
      <w:proofErr w:type="spellEnd"/>
      <w:r w:rsidRPr="009473DD">
        <w:rPr>
          <w:lang w:eastAsia="ar-SA"/>
        </w:rPr>
        <w:t>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9473DD">
        <w:rPr>
          <w:lang w:eastAsia="ar-SA"/>
        </w:rPr>
        <w:t>Финист</w:t>
      </w:r>
      <w:proofErr w:type="spellEnd"/>
      <w:r w:rsidRPr="009473DD">
        <w:rPr>
          <w:lang w:eastAsia="ar-SA"/>
        </w:rPr>
        <w:t xml:space="preserve"> — ясный сокол», обр. А. Платонова.</w:t>
      </w:r>
      <w:proofErr w:type="gramEnd"/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Фольклор народов мира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Песенки.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 xml:space="preserve">«Гречку мыли», </w:t>
      </w:r>
      <w:proofErr w:type="spellStart"/>
      <w:r w:rsidRPr="009473DD">
        <w:rPr>
          <w:lang w:eastAsia="ar-SA"/>
        </w:rPr>
        <w:t>литов</w:t>
      </w:r>
      <w:proofErr w:type="spellEnd"/>
      <w:r w:rsidRPr="009473DD">
        <w:rPr>
          <w:lang w:eastAsia="ar-SA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9473DD">
        <w:rPr>
          <w:lang w:eastAsia="ar-SA"/>
        </w:rPr>
        <w:t>Токмаковой</w:t>
      </w:r>
      <w:proofErr w:type="spellEnd"/>
      <w:r w:rsidRPr="009473DD">
        <w:rPr>
          <w:lang w:eastAsia="ar-SA"/>
        </w:rPr>
        <w:t xml:space="preserve">; «Веснянка», </w:t>
      </w:r>
      <w:proofErr w:type="spellStart"/>
      <w:r w:rsidRPr="009473DD">
        <w:rPr>
          <w:lang w:eastAsia="ar-SA"/>
        </w:rPr>
        <w:t>укр</w:t>
      </w:r>
      <w:proofErr w:type="spellEnd"/>
      <w:r w:rsidRPr="009473DD">
        <w:rPr>
          <w:lang w:eastAsia="ar-SA"/>
        </w:rPr>
        <w:t xml:space="preserve">., обр. Г. Литвака; «Друг за дружкой», </w:t>
      </w:r>
      <w:proofErr w:type="spellStart"/>
      <w:r w:rsidRPr="009473DD">
        <w:rPr>
          <w:lang w:eastAsia="ar-SA"/>
        </w:rPr>
        <w:t>тадж</w:t>
      </w:r>
      <w:proofErr w:type="spellEnd"/>
      <w:r w:rsidRPr="009473DD">
        <w:rPr>
          <w:lang w:eastAsia="ar-SA"/>
        </w:rPr>
        <w:t>., обр. Н. Гребнева (в сокр.).</w:t>
      </w:r>
      <w:proofErr w:type="gramEnd"/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Сказки</w:t>
      </w:r>
      <w:r w:rsidRPr="009473DD">
        <w:rPr>
          <w:lang w:eastAsia="ar-SA"/>
        </w:rPr>
        <w:t xml:space="preserve">. «Кукушка», </w:t>
      </w:r>
      <w:proofErr w:type="spellStart"/>
      <w:r w:rsidRPr="009473DD">
        <w:rPr>
          <w:lang w:eastAsia="ar-SA"/>
        </w:rPr>
        <w:t>ненецк</w:t>
      </w:r>
      <w:proofErr w:type="spellEnd"/>
      <w:r w:rsidRPr="009473DD">
        <w:rPr>
          <w:lang w:eastAsia="ar-SA"/>
        </w:rPr>
        <w:t xml:space="preserve">., обр. К. </w:t>
      </w:r>
      <w:proofErr w:type="spellStart"/>
      <w:r w:rsidRPr="009473DD">
        <w:rPr>
          <w:lang w:eastAsia="ar-SA"/>
        </w:rPr>
        <w:t>Шаврова</w:t>
      </w:r>
      <w:proofErr w:type="spellEnd"/>
      <w:r w:rsidRPr="009473DD">
        <w:rPr>
          <w:lang w:eastAsia="ar-SA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9473DD">
        <w:rPr>
          <w:lang w:eastAsia="ar-SA"/>
        </w:rPr>
        <w:t>Златовласка</w:t>
      </w:r>
      <w:proofErr w:type="spellEnd"/>
      <w:r w:rsidRPr="009473DD">
        <w:rPr>
          <w:lang w:eastAsia="ar-SA"/>
        </w:rPr>
        <w:t xml:space="preserve">», пер. с </w:t>
      </w:r>
      <w:proofErr w:type="spellStart"/>
      <w:r w:rsidRPr="009473DD">
        <w:rPr>
          <w:lang w:eastAsia="ar-SA"/>
        </w:rPr>
        <w:t>чеш</w:t>
      </w:r>
      <w:proofErr w:type="spellEnd"/>
      <w:r w:rsidRPr="009473DD">
        <w:rPr>
          <w:lang w:eastAsia="ar-SA"/>
        </w:rPr>
        <w:t xml:space="preserve">. К. Паустовского; «Три золотых волоска </w:t>
      </w:r>
      <w:proofErr w:type="spellStart"/>
      <w:r w:rsidRPr="009473DD">
        <w:rPr>
          <w:lang w:eastAsia="ar-SA"/>
        </w:rPr>
        <w:t>Деда-Всеведа</w:t>
      </w:r>
      <w:proofErr w:type="spellEnd"/>
      <w:r w:rsidRPr="009473DD">
        <w:rPr>
          <w:lang w:eastAsia="ar-SA"/>
        </w:rPr>
        <w:t xml:space="preserve">», пер. с </w:t>
      </w:r>
      <w:proofErr w:type="spellStart"/>
      <w:r w:rsidRPr="009473DD">
        <w:rPr>
          <w:lang w:eastAsia="ar-SA"/>
        </w:rPr>
        <w:t>чеш</w:t>
      </w:r>
      <w:proofErr w:type="spellEnd"/>
      <w:r w:rsidRPr="009473DD">
        <w:rPr>
          <w:lang w:eastAsia="ar-SA"/>
        </w:rPr>
        <w:t xml:space="preserve">. Н. </w:t>
      </w:r>
      <w:proofErr w:type="spellStart"/>
      <w:r w:rsidRPr="009473DD">
        <w:rPr>
          <w:lang w:eastAsia="ar-SA"/>
        </w:rPr>
        <w:t>Аросьевой</w:t>
      </w:r>
      <w:proofErr w:type="spellEnd"/>
      <w:r w:rsidRPr="009473DD">
        <w:rPr>
          <w:lang w:eastAsia="ar-SA"/>
        </w:rPr>
        <w:t xml:space="preserve"> (из сборника сказок К. Я. </w:t>
      </w:r>
      <w:proofErr w:type="spellStart"/>
      <w:r w:rsidRPr="009473DD">
        <w:rPr>
          <w:lang w:eastAsia="ar-SA"/>
        </w:rPr>
        <w:t>Эрбена</w:t>
      </w:r>
      <w:proofErr w:type="spellEnd"/>
      <w:r w:rsidRPr="009473DD">
        <w:rPr>
          <w:lang w:eastAsia="ar-SA"/>
        </w:rPr>
        <w:t>).</w:t>
      </w:r>
    </w:p>
    <w:p w:rsidR="00296B90" w:rsidRDefault="00296B90" w:rsidP="00361B4D">
      <w:pPr>
        <w:suppressAutoHyphens/>
        <w:ind w:firstLine="567"/>
        <w:jc w:val="both"/>
        <w:rPr>
          <w:b/>
          <w:lang w:eastAsia="ar-SA"/>
        </w:rPr>
      </w:pPr>
    </w:p>
    <w:p w:rsidR="00296B90" w:rsidRDefault="00296B90" w:rsidP="00361B4D">
      <w:pPr>
        <w:suppressAutoHyphens/>
        <w:ind w:firstLine="567"/>
        <w:jc w:val="both"/>
        <w:rPr>
          <w:b/>
          <w:lang w:eastAsia="ar-SA"/>
        </w:rPr>
      </w:pP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lastRenderedPageBreak/>
        <w:t>Произведения поэтов и писателей России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Поэзия.</w:t>
      </w:r>
      <w:r w:rsidRPr="009473DD">
        <w:rPr>
          <w:lang w:eastAsia="ar-SA"/>
        </w:rPr>
        <w:t xml:space="preserve">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</w:t>
      </w:r>
      <w:proofErr w:type="spellStart"/>
      <w:r w:rsidRPr="009473DD">
        <w:rPr>
          <w:lang w:eastAsia="ar-SA"/>
        </w:rPr>
        <w:t>Яснов</w:t>
      </w:r>
      <w:proofErr w:type="spellEnd"/>
      <w:r w:rsidRPr="009473DD">
        <w:rPr>
          <w:lang w:eastAsia="ar-SA"/>
        </w:rPr>
        <w:t xml:space="preserve">. «Мирная считалка». С. Городецкий. «Котенок»; Ф. Тютчев. «Зима недаром злится…»; А. </w:t>
      </w:r>
      <w:proofErr w:type="spellStart"/>
      <w:r w:rsidRPr="009473DD">
        <w:rPr>
          <w:lang w:eastAsia="ar-SA"/>
        </w:rPr>
        <w:t>Барто</w:t>
      </w:r>
      <w:proofErr w:type="spellEnd"/>
      <w:r w:rsidRPr="009473DD">
        <w:rPr>
          <w:lang w:eastAsia="ar-SA"/>
        </w:rPr>
        <w:t>. «Веревочка».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Проза</w:t>
      </w:r>
      <w:r w:rsidRPr="009473DD">
        <w:rPr>
          <w:lang w:eastAsia="ar-SA"/>
        </w:rPr>
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</w:r>
      <w:proofErr w:type="gramStart"/>
      <w:r w:rsidRPr="009473DD">
        <w:rPr>
          <w:lang w:eastAsia="ar-SA"/>
        </w:rPr>
        <w:t>Кот-ворюга</w:t>
      </w:r>
      <w:proofErr w:type="gramEnd"/>
      <w:r w:rsidRPr="009473DD">
        <w:rPr>
          <w:lang w:eastAsia="ar-SA"/>
        </w:rPr>
        <w:t>».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Литературные сказки</w:t>
      </w:r>
      <w:r w:rsidRPr="009473DD">
        <w:rPr>
          <w:lang w:eastAsia="ar-SA"/>
        </w:rPr>
        <w:t>. Т. Александрова. «</w:t>
      </w:r>
      <w:proofErr w:type="spellStart"/>
      <w:r w:rsidRPr="009473DD">
        <w:rPr>
          <w:lang w:eastAsia="ar-SA"/>
        </w:rPr>
        <w:t>Домовенок</w:t>
      </w:r>
      <w:proofErr w:type="spellEnd"/>
      <w:r w:rsidRPr="009473DD">
        <w:rPr>
          <w:lang w:eastAsia="ar-SA"/>
        </w:rPr>
        <w:t xml:space="preserve"> Кузька» (главы); В. Бианки. «Сова»; Б. </w:t>
      </w:r>
      <w:proofErr w:type="spellStart"/>
      <w:r w:rsidRPr="009473DD">
        <w:rPr>
          <w:lang w:eastAsia="ar-SA"/>
        </w:rPr>
        <w:t>Заходер</w:t>
      </w:r>
      <w:proofErr w:type="spellEnd"/>
      <w:r w:rsidRPr="009473DD">
        <w:rPr>
          <w:lang w:eastAsia="ar-SA"/>
        </w:rPr>
        <w:t xml:space="preserve">. «Серая звездочка»; А. Пушкин. «Сказка о царе </w:t>
      </w:r>
      <w:proofErr w:type="spellStart"/>
      <w:r w:rsidRPr="009473DD">
        <w:rPr>
          <w:lang w:eastAsia="ar-SA"/>
        </w:rPr>
        <w:t>Салтане</w:t>
      </w:r>
      <w:proofErr w:type="spellEnd"/>
      <w:r w:rsidRPr="009473DD">
        <w:rPr>
          <w:lang w:eastAsia="ar-SA"/>
        </w:rPr>
        <w:t xml:space="preserve">, о сыне его славном и могучем богатыре </w:t>
      </w:r>
      <w:proofErr w:type="spellStart"/>
      <w:r w:rsidRPr="009473DD">
        <w:rPr>
          <w:lang w:eastAsia="ar-SA"/>
        </w:rPr>
        <w:t>Гвидоне</w:t>
      </w:r>
      <w:proofErr w:type="spellEnd"/>
      <w:r w:rsidRPr="009473DD">
        <w:rPr>
          <w:lang w:eastAsia="ar-SA"/>
        </w:rPr>
        <w:t xml:space="preserve"> </w:t>
      </w:r>
      <w:proofErr w:type="spellStart"/>
      <w:r w:rsidRPr="009473DD">
        <w:rPr>
          <w:lang w:eastAsia="ar-SA"/>
        </w:rPr>
        <w:t>Салтановиче</w:t>
      </w:r>
      <w:proofErr w:type="spellEnd"/>
      <w:r w:rsidRPr="009473DD">
        <w:rPr>
          <w:lang w:eastAsia="ar-SA"/>
        </w:rPr>
        <w:t xml:space="preserve"> и о прекрасной царевне Лебеди»; П. Бажов. «Серебряное копытце»; Н. </w:t>
      </w:r>
      <w:proofErr w:type="spellStart"/>
      <w:r w:rsidRPr="009473DD">
        <w:rPr>
          <w:lang w:eastAsia="ar-SA"/>
        </w:rPr>
        <w:t>Телешов</w:t>
      </w:r>
      <w:proofErr w:type="spellEnd"/>
      <w:r w:rsidRPr="009473DD">
        <w:rPr>
          <w:lang w:eastAsia="ar-SA"/>
        </w:rPr>
        <w:t>. «</w:t>
      </w:r>
      <w:proofErr w:type="spellStart"/>
      <w:r w:rsidRPr="009473DD">
        <w:rPr>
          <w:lang w:eastAsia="ar-SA"/>
        </w:rPr>
        <w:t>Крупеничка</w:t>
      </w:r>
      <w:proofErr w:type="spellEnd"/>
      <w:r w:rsidRPr="009473DD">
        <w:rPr>
          <w:lang w:eastAsia="ar-SA"/>
        </w:rPr>
        <w:t>»; В. Катаев. «</w:t>
      </w:r>
      <w:proofErr w:type="spellStart"/>
      <w:r w:rsidRPr="009473DD">
        <w:rPr>
          <w:lang w:eastAsia="ar-SA"/>
        </w:rPr>
        <w:t>Цветик-семицветик</w:t>
      </w:r>
      <w:proofErr w:type="spellEnd"/>
      <w:r w:rsidRPr="009473DD">
        <w:rPr>
          <w:lang w:eastAsia="ar-SA"/>
        </w:rPr>
        <w:t>».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Произведения поэтов и писателей разных стран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Поэзия.</w:t>
      </w:r>
      <w:r w:rsidRPr="009473DD">
        <w:rPr>
          <w:lang w:eastAsia="ar-SA"/>
        </w:rPr>
        <w:t xml:space="preserve"> А. </w:t>
      </w:r>
      <w:proofErr w:type="spellStart"/>
      <w:r w:rsidRPr="009473DD">
        <w:rPr>
          <w:lang w:eastAsia="ar-SA"/>
        </w:rPr>
        <w:t>Милн</w:t>
      </w:r>
      <w:proofErr w:type="spellEnd"/>
      <w:r w:rsidRPr="009473DD">
        <w:rPr>
          <w:lang w:eastAsia="ar-SA"/>
        </w:rPr>
        <w:t xml:space="preserve">. «Баллада о королевском бутерброде», пер. с англ. С. Маршака; В. Смит. «Про летающую корову», пер. с англ. Б. </w:t>
      </w:r>
      <w:proofErr w:type="spellStart"/>
      <w:r w:rsidRPr="009473DD">
        <w:rPr>
          <w:lang w:eastAsia="ar-SA"/>
        </w:rPr>
        <w:t>Заходера</w:t>
      </w:r>
      <w:proofErr w:type="spellEnd"/>
      <w:r w:rsidRPr="009473DD">
        <w:rPr>
          <w:lang w:eastAsia="ar-SA"/>
        </w:rPr>
        <w:t xml:space="preserve">; Я. </w:t>
      </w:r>
      <w:proofErr w:type="spellStart"/>
      <w:r w:rsidRPr="009473DD">
        <w:rPr>
          <w:lang w:eastAsia="ar-SA"/>
        </w:rPr>
        <w:t>Бжехва</w:t>
      </w:r>
      <w:proofErr w:type="spellEnd"/>
      <w:r w:rsidRPr="009473DD">
        <w:rPr>
          <w:lang w:eastAsia="ar-SA"/>
        </w:rPr>
        <w:t xml:space="preserve">. «На </w:t>
      </w:r>
      <w:proofErr w:type="spellStart"/>
      <w:r w:rsidRPr="009473DD">
        <w:rPr>
          <w:lang w:eastAsia="ar-SA"/>
        </w:rPr>
        <w:t>Горизонтских</w:t>
      </w:r>
      <w:proofErr w:type="spellEnd"/>
      <w:r w:rsidRPr="009473DD">
        <w:rPr>
          <w:lang w:eastAsia="ar-SA"/>
        </w:rPr>
        <w:t xml:space="preserve"> островах», пер. с польск. Б. </w:t>
      </w:r>
      <w:proofErr w:type="spellStart"/>
      <w:r w:rsidRPr="009473DD">
        <w:rPr>
          <w:lang w:eastAsia="ar-SA"/>
        </w:rPr>
        <w:t>Заходера</w:t>
      </w:r>
      <w:proofErr w:type="spellEnd"/>
      <w:r w:rsidRPr="009473DD">
        <w:rPr>
          <w:lang w:eastAsia="ar-SA"/>
        </w:rPr>
        <w:t xml:space="preserve">; Дж. </w:t>
      </w:r>
      <w:proofErr w:type="spellStart"/>
      <w:r w:rsidRPr="009473DD">
        <w:rPr>
          <w:lang w:eastAsia="ar-SA"/>
        </w:rPr>
        <w:t>Ривз</w:t>
      </w:r>
      <w:proofErr w:type="spellEnd"/>
      <w:r w:rsidRPr="009473DD">
        <w:rPr>
          <w:lang w:eastAsia="ar-SA"/>
        </w:rPr>
        <w:t>. «</w:t>
      </w:r>
      <w:proofErr w:type="gramStart"/>
      <w:r w:rsidRPr="009473DD">
        <w:rPr>
          <w:lang w:eastAsia="ar-SA"/>
        </w:rPr>
        <w:t>Шумный</w:t>
      </w:r>
      <w:proofErr w:type="gramEnd"/>
      <w:r w:rsidRPr="009473DD">
        <w:rPr>
          <w:lang w:eastAsia="ar-SA"/>
        </w:rPr>
        <w:t xml:space="preserve"> </w:t>
      </w:r>
      <w:proofErr w:type="spellStart"/>
      <w:r w:rsidRPr="009473DD">
        <w:rPr>
          <w:lang w:eastAsia="ar-SA"/>
        </w:rPr>
        <w:t>Ба-бах</w:t>
      </w:r>
      <w:proofErr w:type="spellEnd"/>
      <w:r w:rsidRPr="009473DD">
        <w:rPr>
          <w:lang w:eastAsia="ar-SA"/>
        </w:rPr>
        <w:t xml:space="preserve">», пер. с англ. М. </w:t>
      </w:r>
      <w:proofErr w:type="spellStart"/>
      <w:r w:rsidRPr="009473DD">
        <w:rPr>
          <w:lang w:eastAsia="ar-SA"/>
        </w:rPr>
        <w:t>Бородицкой</w:t>
      </w:r>
      <w:proofErr w:type="spellEnd"/>
      <w:r w:rsidRPr="009473DD">
        <w:rPr>
          <w:lang w:eastAsia="ar-SA"/>
        </w:rPr>
        <w:t>; «Письмо ко всем детям по одному очень важному делу», пер. с польск. С. Михалкова.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Литературные сказки.</w:t>
      </w:r>
      <w:r w:rsidRPr="009473DD">
        <w:rPr>
          <w:lang w:eastAsia="ar-SA"/>
        </w:rPr>
        <w:t xml:space="preserve"> Х. </w:t>
      </w:r>
      <w:proofErr w:type="spellStart"/>
      <w:r w:rsidRPr="009473DD">
        <w:rPr>
          <w:lang w:eastAsia="ar-SA"/>
        </w:rPr>
        <w:t>Мякеля</w:t>
      </w:r>
      <w:proofErr w:type="spellEnd"/>
      <w:r w:rsidRPr="009473DD">
        <w:rPr>
          <w:lang w:eastAsia="ar-SA"/>
        </w:rPr>
        <w:t>. «Господин</w:t>
      </w:r>
      <w:proofErr w:type="gramStart"/>
      <w:r w:rsidRPr="009473DD">
        <w:rPr>
          <w:lang w:eastAsia="ar-SA"/>
        </w:rPr>
        <w:t xml:space="preserve"> А</w:t>
      </w:r>
      <w:proofErr w:type="gramEnd"/>
      <w:r w:rsidRPr="009473DD">
        <w:rPr>
          <w:lang w:eastAsia="ar-SA"/>
        </w:rPr>
        <w:t xml:space="preserve">у» (главы из книги), пер. с финск. Э. Успенского; Р. Киплинг. «Слоненок», пер. с англ. К. Чуковского, стихи </w:t>
      </w:r>
      <w:proofErr w:type="gramStart"/>
      <w:r w:rsidRPr="009473DD">
        <w:rPr>
          <w:lang w:eastAsia="ar-SA"/>
        </w:rPr>
        <w:t>в пер</w:t>
      </w:r>
      <w:proofErr w:type="gramEnd"/>
      <w:r w:rsidRPr="009473DD">
        <w:rPr>
          <w:lang w:eastAsia="ar-SA"/>
        </w:rPr>
        <w:t>. С. Маршака; А. Линдгрен. «</w:t>
      </w:r>
      <w:proofErr w:type="spellStart"/>
      <w:r w:rsidRPr="009473DD">
        <w:rPr>
          <w:lang w:eastAsia="ar-SA"/>
        </w:rPr>
        <w:t>Карлсон</w:t>
      </w:r>
      <w:proofErr w:type="spellEnd"/>
      <w:r w:rsidRPr="009473DD">
        <w:rPr>
          <w:lang w:eastAsia="ar-SA"/>
        </w:rPr>
        <w:t xml:space="preserve">, который живет на крыше, опять прилетел» (главы в сокр.), пер.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швед. Л. </w:t>
      </w:r>
      <w:proofErr w:type="spellStart"/>
      <w:r w:rsidRPr="009473DD">
        <w:rPr>
          <w:lang w:eastAsia="ar-SA"/>
        </w:rPr>
        <w:t>Лунгиной</w:t>
      </w:r>
      <w:proofErr w:type="spellEnd"/>
      <w:r w:rsidRPr="009473DD">
        <w:rPr>
          <w:lang w:eastAsia="ar-SA"/>
        </w:rPr>
        <w:t>.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Произведения для заучивания наизусть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«По дубочку постучишь...»,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песня; И. Белоусов. «Весенняя гостья»; Е. Благинина. «Посидим в тишине»; Г. </w:t>
      </w:r>
      <w:proofErr w:type="spellStart"/>
      <w:r w:rsidRPr="009473DD">
        <w:rPr>
          <w:lang w:eastAsia="ar-SA"/>
        </w:rPr>
        <w:t>Виеру</w:t>
      </w:r>
      <w:proofErr w:type="spellEnd"/>
      <w:r w:rsidRPr="009473DD">
        <w:rPr>
          <w:lang w:eastAsia="ar-SA"/>
        </w:rPr>
        <w:t xml:space="preserve">. «Мамин день», пер. с </w:t>
      </w:r>
      <w:proofErr w:type="spellStart"/>
      <w:r w:rsidRPr="009473DD">
        <w:rPr>
          <w:lang w:eastAsia="ar-SA"/>
        </w:rPr>
        <w:t>молд</w:t>
      </w:r>
      <w:proofErr w:type="spellEnd"/>
      <w:r w:rsidRPr="009473DD">
        <w:rPr>
          <w:lang w:eastAsia="ar-SA"/>
        </w:rPr>
        <w:t xml:space="preserve">. Я. Акима; М. Исаковский. «Поезжай за моря-океаны»; М. </w:t>
      </w:r>
      <w:proofErr w:type="gramStart"/>
      <w:r w:rsidRPr="009473DD">
        <w:rPr>
          <w:lang w:eastAsia="ar-SA"/>
        </w:rPr>
        <w:t>Карем</w:t>
      </w:r>
      <w:proofErr w:type="gramEnd"/>
      <w:r w:rsidRPr="009473DD">
        <w:rPr>
          <w:lang w:eastAsia="ar-SA"/>
        </w:rPr>
        <w:t xml:space="preserve">. «Мирная считалка», пер. с франц. В. </w:t>
      </w:r>
      <w:proofErr w:type="spellStart"/>
      <w:r w:rsidRPr="009473DD">
        <w:rPr>
          <w:lang w:eastAsia="ar-SA"/>
        </w:rPr>
        <w:t>Берестова</w:t>
      </w:r>
      <w:proofErr w:type="spellEnd"/>
      <w:r w:rsidRPr="009473DD">
        <w:rPr>
          <w:lang w:eastAsia="ar-SA"/>
        </w:rPr>
        <w:t>; А. Пушкин. «У лукоморья дуб зеленый...» (из поэмы «Руслан и Людмила»); И. Суриков. «Вот моя деревня».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Для чтения в лицах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361B4D" w:rsidRPr="009473DD" w:rsidRDefault="00361B4D" w:rsidP="00361B4D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Дополнительная литература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Русские народные сказки.</w:t>
      </w:r>
      <w:r w:rsidRPr="009473DD">
        <w:rPr>
          <w:lang w:eastAsia="ar-SA"/>
        </w:rPr>
        <w:t xml:space="preserve"> «Никита Кожемяка» (из сборника сказок А. Афанасьева); «Докучные сказки».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Зарубежные народные сказки.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 xml:space="preserve">«О мышонке, который был кошкой, собакой и тигром», инд., пер. Н. </w:t>
      </w:r>
      <w:proofErr w:type="spellStart"/>
      <w:r w:rsidRPr="009473DD">
        <w:rPr>
          <w:lang w:eastAsia="ar-SA"/>
        </w:rPr>
        <w:t>Ходзы</w:t>
      </w:r>
      <w:proofErr w:type="spellEnd"/>
      <w:r w:rsidRPr="009473DD">
        <w:rPr>
          <w:lang w:eastAsia="ar-SA"/>
        </w:rPr>
        <w:t xml:space="preserve">; «Как братья отцовский клад нашли», </w:t>
      </w:r>
      <w:proofErr w:type="spellStart"/>
      <w:r w:rsidRPr="009473DD">
        <w:rPr>
          <w:lang w:eastAsia="ar-SA"/>
        </w:rPr>
        <w:t>молд</w:t>
      </w:r>
      <w:proofErr w:type="spellEnd"/>
      <w:r w:rsidRPr="009473DD">
        <w:rPr>
          <w:lang w:eastAsia="ar-SA"/>
        </w:rPr>
        <w:t xml:space="preserve">., обр. М. Булатова; «Желтый аист», кит., пер. Ф. </w:t>
      </w:r>
      <w:proofErr w:type="spellStart"/>
      <w:r w:rsidRPr="009473DD">
        <w:rPr>
          <w:lang w:eastAsia="ar-SA"/>
        </w:rPr>
        <w:t>Ярлина</w:t>
      </w:r>
      <w:proofErr w:type="spellEnd"/>
      <w:r w:rsidRPr="009473DD">
        <w:rPr>
          <w:lang w:eastAsia="ar-SA"/>
        </w:rPr>
        <w:t>.</w:t>
      </w:r>
      <w:proofErr w:type="gramEnd"/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Проза.</w:t>
      </w:r>
      <w:r w:rsidRPr="009473DD">
        <w:rPr>
          <w:lang w:eastAsia="ar-SA"/>
        </w:rPr>
        <w:t xml:space="preserve"> Б. Житков. «Белый домик», «Как я ловил человечков»; Г. Снегирев. «Пингвиний пляж», «К морю», «Отважный </w:t>
      </w:r>
      <w:proofErr w:type="spellStart"/>
      <w:r w:rsidRPr="009473DD">
        <w:rPr>
          <w:lang w:eastAsia="ar-SA"/>
        </w:rPr>
        <w:t>пингвиненок</w:t>
      </w:r>
      <w:proofErr w:type="spellEnd"/>
      <w:r w:rsidRPr="009473DD">
        <w:rPr>
          <w:lang w:eastAsia="ar-SA"/>
        </w:rPr>
        <w:t>»; Л. Пантелеев. «Буква „</w:t>
      </w:r>
      <w:proofErr w:type="spellStart"/>
      <w:r w:rsidRPr="009473DD">
        <w:rPr>
          <w:lang w:eastAsia="ar-SA"/>
        </w:rPr>
        <w:t>ы</w:t>
      </w:r>
      <w:proofErr w:type="spellEnd"/>
      <w:r w:rsidRPr="009473DD">
        <w:rPr>
          <w:lang w:eastAsia="ar-SA"/>
        </w:rPr>
        <w:t>“»; М. Москвина. «Кроха»; А. Митяев. «Сказка про трех пиратов».</w:t>
      </w:r>
    </w:p>
    <w:p w:rsidR="00361B4D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Поэзия.</w:t>
      </w:r>
      <w:r w:rsidRPr="009473DD">
        <w:rPr>
          <w:lang w:eastAsia="ar-SA"/>
        </w:rPr>
        <w:t xml:space="preserve"> Я. Аким. «</w:t>
      </w:r>
      <w:proofErr w:type="gramStart"/>
      <w:r w:rsidRPr="009473DD">
        <w:rPr>
          <w:lang w:eastAsia="ar-SA"/>
        </w:rPr>
        <w:t>Жадина</w:t>
      </w:r>
      <w:proofErr w:type="gramEnd"/>
      <w:r w:rsidRPr="009473DD">
        <w:rPr>
          <w:lang w:eastAsia="ar-SA"/>
        </w:rPr>
        <w:t xml:space="preserve">»; Ю. </w:t>
      </w:r>
      <w:proofErr w:type="spellStart"/>
      <w:r w:rsidRPr="009473DD">
        <w:rPr>
          <w:lang w:eastAsia="ar-SA"/>
        </w:rPr>
        <w:t>Мориц</w:t>
      </w:r>
      <w:proofErr w:type="spellEnd"/>
      <w:r w:rsidRPr="009473DD">
        <w:rPr>
          <w:lang w:eastAsia="ar-SA"/>
        </w:rPr>
        <w:t xml:space="preserve">. «Домик с трубой»; Р. </w:t>
      </w:r>
      <w:proofErr w:type="spellStart"/>
      <w:r w:rsidRPr="009473DD">
        <w:rPr>
          <w:lang w:eastAsia="ar-SA"/>
        </w:rPr>
        <w:t>Сеф</w:t>
      </w:r>
      <w:proofErr w:type="spellEnd"/>
      <w:r w:rsidRPr="009473DD">
        <w:rPr>
          <w:lang w:eastAsia="ar-SA"/>
        </w:rPr>
        <w:t xml:space="preserve">. «Совет», «Бесконечные стихи»; Д. Хармс. «Уж я бегал, бегал, бегал…»; Д. </w:t>
      </w:r>
      <w:proofErr w:type="spellStart"/>
      <w:r w:rsidRPr="009473DD">
        <w:rPr>
          <w:lang w:eastAsia="ar-SA"/>
        </w:rPr>
        <w:t>Чиарди</w:t>
      </w:r>
      <w:proofErr w:type="spellEnd"/>
      <w:r w:rsidRPr="009473DD">
        <w:rPr>
          <w:lang w:eastAsia="ar-SA"/>
        </w:rPr>
        <w:t xml:space="preserve">. «О том, у кого три глаза», пер. с англ. Р. </w:t>
      </w:r>
      <w:proofErr w:type="spellStart"/>
      <w:r w:rsidRPr="009473DD">
        <w:rPr>
          <w:lang w:eastAsia="ar-SA"/>
        </w:rPr>
        <w:t>Сефа</w:t>
      </w:r>
      <w:proofErr w:type="spellEnd"/>
      <w:r w:rsidRPr="009473DD">
        <w:rPr>
          <w:lang w:eastAsia="ar-SA"/>
        </w:rPr>
        <w:t xml:space="preserve">; Б. </w:t>
      </w:r>
      <w:proofErr w:type="spellStart"/>
      <w:r w:rsidRPr="009473DD">
        <w:rPr>
          <w:lang w:eastAsia="ar-SA"/>
        </w:rPr>
        <w:t>Заходер</w:t>
      </w:r>
      <w:proofErr w:type="spellEnd"/>
      <w:r w:rsidRPr="009473DD">
        <w:rPr>
          <w:lang w:eastAsia="ar-SA"/>
        </w:rPr>
        <w:t xml:space="preserve">. «Приятная встреча»; С. </w:t>
      </w:r>
      <w:proofErr w:type="gramStart"/>
      <w:r w:rsidRPr="009473DD">
        <w:rPr>
          <w:lang w:eastAsia="ar-SA"/>
        </w:rPr>
        <w:t>Черный</w:t>
      </w:r>
      <w:proofErr w:type="gramEnd"/>
      <w:r w:rsidRPr="009473DD">
        <w:rPr>
          <w:lang w:eastAsia="ar-SA"/>
        </w:rPr>
        <w:t>. «Волк»; А. Плещеев. «Мой садик»; С. Маршак. «Почта».</w:t>
      </w:r>
    </w:p>
    <w:p w:rsidR="001725F7" w:rsidRPr="009473DD" w:rsidRDefault="00361B4D" w:rsidP="00361B4D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Литературные сказки</w:t>
      </w:r>
      <w:r w:rsidRPr="009473DD">
        <w:rPr>
          <w:lang w:eastAsia="ar-SA"/>
        </w:rPr>
        <w:t xml:space="preserve">. А. Волков. «Волшебник Изумрудного города» (главы); О. </w:t>
      </w:r>
      <w:proofErr w:type="spellStart"/>
      <w:r w:rsidRPr="009473DD">
        <w:rPr>
          <w:lang w:eastAsia="ar-SA"/>
        </w:rPr>
        <w:t>Пройслер</w:t>
      </w:r>
      <w:proofErr w:type="spellEnd"/>
      <w:r w:rsidRPr="009473DD">
        <w:rPr>
          <w:lang w:eastAsia="ar-SA"/>
        </w:rPr>
        <w:t xml:space="preserve">. «Маленькая Баба-яга», пер. с </w:t>
      </w:r>
      <w:proofErr w:type="gramStart"/>
      <w:r w:rsidRPr="009473DD">
        <w:rPr>
          <w:lang w:eastAsia="ar-SA"/>
        </w:rPr>
        <w:t>нем</w:t>
      </w:r>
      <w:proofErr w:type="gramEnd"/>
      <w:r w:rsidRPr="009473DD">
        <w:rPr>
          <w:lang w:eastAsia="ar-SA"/>
        </w:rPr>
        <w:t xml:space="preserve">. Ю. </w:t>
      </w:r>
      <w:proofErr w:type="spellStart"/>
      <w:r w:rsidRPr="009473DD">
        <w:rPr>
          <w:lang w:eastAsia="ar-SA"/>
        </w:rPr>
        <w:t>Коринца</w:t>
      </w:r>
      <w:proofErr w:type="spellEnd"/>
      <w:r w:rsidRPr="009473DD">
        <w:rPr>
          <w:lang w:eastAsia="ar-SA"/>
        </w:rPr>
        <w:t xml:space="preserve">; Дж. </w:t>
      </w:r>
      <w:proofErr w:type="spellStart"/>
      <w:r w:rsidRPr="009473DD">
        <w:rPr>
          <w:lang w:eastAsia="ar-SA"/>
        </w:rPr>
        <w:t>Родари</w:t>
      </w:r>
      <w:proofErr w:type="spellEnd"/>
      <w:r w:rsidRPr="009473DD">
        <w:rPr>
          <w:lang w:eastAsia="ar-SA"/>
        </w:rPr>
        <w:t xml:space="preserve">. «Волшебный барабан» (из книги «Сказки, у </w:t>
      </w:r>
      <w:proofErr w:type="gramStart"/>
      <w:r w:rsidRPr="009473DD">
        <w:rPr>
          <w:lang w:eastAsia="ar-SA"/>
        </w:rPr>
        <w:t>которых</w:t>
      </w:r>
      <w:proofErr w:type="gramEnd"/>
      <w:r w:rsidRPr="009473DD">
        <w:rPr>
          <w:lang w:eastAsia="ar-SA"/>
        </w:rPr>
        <w:t xml:space="preserve"> три конца»), пер. с </w:t>
      </w:r>
      <w:proofErr w:type="spellStart"/>
      <w:r w:rsidRPr="009473DD">
        <w:rPr>
          <w:lang w:eastAsia="ar-SA"/>
        </w:rPr>
        <w:t>итал</w:t>
      </w:r>
      <w:proofErr w:type="spellEnd"/>
      <w:r w:rsidRPr="009473DD">
        <w:rPr>
          <w:lang w:eastAsia="ar-SA"/>
        </w:rPr>
        <w:t xml:space="preserve">. И. Константиновой; Т. </w:t>
      </w:r>
      <w:proofErr w:type="spellStart"/>
      <w:r w:rsidRPr="009473DD">
        <w:rPr>
          <w:lang w:eastAsia="ar-SA"/>
        </w:rPr>
        <w:t>Янссон</w:t>
      </w:r>
      <w:proofErr w:type="spellEnd"/>
      <w:r w:rsidRPr="009473DD">
        <w:rPr>
          <w:lang w:eastAsia="ar-SA"/>
        </w:rPr>
        <w:t xml:space="preserve">. «О самом последнем в мире драконе», пер.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D2219A" w:rsidRPr="009473DD" w:rsidRDefault="00D2219A" w:rsidP="00361B4D">
      <w:pPr>
        <w:suppressAutoHyphens/>
        <w:jc w:val="both"/>
        <w:rPr>
          <w:lang w:eastAsia="ar-SA"/>
        </w:rPr>
      </w:pPr>
    </w:p>
    <w:p w:rsidR="00D00D77" w:rsidRPr="009473DD" w:rsidRDefault="0002134F" w:rsidP="00361B4D">
      <w:pPr>
        <w:suppressAutoHyphens/>
        <w:jc w:val="center"/>
        <w:rPr>
          <w:b/>
          <w:lang w:eastAsia="ar-SA"/>
        </w:rPr>
      </w:pPr>
      <w:r w:rsidRPr="009473DD">
        <w:rPr>
          <w:b/>
          <w:lang w:eastAsia="ar-SA"/>
        </w:rPr>
        <w:t>Образовательная область «ХУДОЖЕСТВЕННО-</w:t>
      </w:r>
      <w:r w:rsidR="00D00D77" w:rsidRPr="009473DD">
        <w:rPr>
          <w:b/>
          <w:lang w:eastAsia="ar-SA"/>
        </w:rPr>
        <w:t>ЭСТЕТИЧЕСКОЕ РАЗВИТИЕ»</w:t>
      </w:r>
    </w:p>
    <w:p w:rsidR="00883BCA" w:rsidRPr="009473DD" w:rsidRDefault="00883BCA" w:rsidP="00BB6BC4">
      <w:pPr>
        <w:suppressAutoHyphens/>
        <w:jc w:val="both"/>
        <w:rPr>
          <w:lang w:eastAsia="ar-SA"/>
        </w:rPr>
      </w:pP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 (см. пункт 2.6 ФГОС ДО).</w:t>
      </w:r>
      <w:proofErr w:type="gramEnd"/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Направления образовательной области «Художественно-эстетическое развитие»: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продуктивная деятельность (рисование, аппликация, лепка, конструирование);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приобщение к искусству;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музыкально-художественная деятельность (слушание, пение, песенное творчество, музыкально-</w:t>
      </w:r>
      <w:proofErr w:type="gramStart"/>
      <w:r w:rsidRPr="009473DD">
        <w:rPr>
          <w:lang w:eastAsia="ar-SA"/>
        </w:rPr>
        <w:t>ритмические движения</w:t>
      </w:r>
      <w:proofErr w:type="gramEnd"/>
      <w:r w:rsidRPr="009473DD">
        <w:rPr>
          <w:lang w:eastAsia="ar-SA"/>
        </w:rPr>
        <w:t>, музыкально-игровое и танцевальное творчество, игра на музыкальных инструментах).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Содержание образовательной области «Художественно-эстетическое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(</w:t>
      </w:r>
      <w:proofErr w:type="gramStart"/>
      <w:r w:rsidRPr="009473DD">
        <w:rPr>
          <w:lang w:eastAsia="ar-SA"/>
        </w:rPr>
        <w:t>см</w:t>
      </w:r>
      <w:proofErr w:type="gramEnd"/>
      <w:r w:rsidRPr="009473DD">
        <w:rPr>
          <w:lang w:eastAsia="ar-SA"/>
        </w:rPr>
        <w:t xml:space="preserve">. Приложение 2.4 к Содержательному разделу Программы). 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>К художественно-эстетическому направлению следует относить представленные в Программе «От рождения до школы» образовательные области «Художественное творчество» и «Музыка», «Чтение художественной литературы», «Познание» (подраздел «Конструктивная деятельность»), «Труд» (подраздел «Ручной труд»).</w:t>
      </w:r>
      <w:proofErr w:type="gramEnd"/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образовательная деятельность по продуктивной деятельности планируется по методическим пособиям: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Комплексное перспективное планирование. Средняя группа. / Под ред. Т.С.Комаровой. – М.: Мозаика-Синтез, 2011.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Комарова Т.С. Художественное творчество. Система работы в средней группе детского сада. – М.: Мозаика-Синтез, 2012.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Куцакова</w:t>
      </w:r>
      <w:proofErr w:type="spellEnd"/>
      <w:r w:rsidRPr="009473DD">
        <w:rPr>
          <w:lang w:eastAsia="ar-SA"/>
        </w:rPr>
        <w:t xml:space="preserve"> Л.В. Конструирование и художественный труд в детском саду: Программа и конспекты занятий. - М.: ТЦ Сфера, 2005.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Куцакова</w:t>
      </w:r>
      <w:proofErr w:type="spellEnd"/>
      <w:r w:rsidRPr="009473DD">
        <w:rPr>
          <w:lang w:eastAsia="ar-SA"/>
        </w:rPr>
        <w:t xml:space="preserve"> Л.В. Занятия по конструированию из строительного материала в средней группе детского сада: Конспекты занятий. - М.: Мозаика-Синтез, 2010.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образовательную деятельность по музыке планирует и осуществляет музыкальный руководитель в музыкальном зале ДОУ. Воспитатели присутствуют на занятии, оказывают помощь музыкальному руководителю в проведении музыкально-дидактических игр, разучивании танцевальных движений и песенного репертуара, инсценировках.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Задачи художественно-эстетического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самостоятельной деятельности детей, </w:t>
      </w:r>
      <w:proofErr w:type="spellStart"/>
      <w:r w:rsidRPr="009473DD">
        <w:rPr>
          <w:lang w:eastAsia="ar-SA"/>
        </w:rPr>
        <w:t>культурно-досуговой</w:t>
      </w:r>
      <w:proofErr w:type="spellEnd"/>
      <w:r w:rsidRPr="009473DD">
        <w:rPr>
          <w:lang w:eastAsia="ar-SA"/>
        </w:rPr>
        <w:t xml:space="preserve"> деятельности. Работа в данном направлении планируется календарно. План </w:t>
      </w:r>
      <w:proofErr w:type="spellStart"/>
      <w:r w:rsidRPr="009473DD">
        <w:rPr>
          <w:lang w:eastAsia="ar-SA"/>
        </w:rPr>
        <w:t>культурно-досуговой</w:t>
      </w:r>
      <w:proofErr w:type="spellEnd"/>
      <w:r w:rsidRPr="009473DD">
        <w:rPr>
          <w:lang w:eastAsia="ar-SA"/>
        </w:rPr>
        <w:t xml:space="preserve"> деятельности представлен.</w:t>
      </w:r>
    </w:p>
    <w:p w:rsidR="00BB6BC4" w:rsidRPr="009473DD" w:rsidRDefault="00BB6BC4" w:rsidP="00BB6BC4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Совместная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самостоятельная музыкальная деятельность планируется воспитателями календарно с опорой на методическое пособие «Комплексное персп</w:t>
      </w:r>
      <w:r w:rsidR="00361B4D" w:rsidRPr="009473DD">
        <w:rPr>
          <w:lang w:eastAsia="ar-SA"/>
        </w:rPr>
        <w:t xml:space="preserve">ективное планирование. Средняя </w:t>
      </w:r>
      <w:r w:rsidRPr="009473DD">
        <w:rPr>
          <w:lang w:eastAsia="ar-SA"/>
        </w:rPr>
        <w:t>группа» / Под ред. Т.С.Комаровой. – М.: Мозаика-Синтез, 2011.</w:t>
      </w:r>
    </w:p>
    <w:p w:rsidR="00111EE0" w:rsidRPr="009473DD" w:rsidRDefault="00111EE0" w:rsidP="00CC5F28">
      <w:pPr>
        <w:suppressAutoHyphens/>
        <w:ind w:firstLine="567"/>
        <w:jc w:val="both"/>
        <w:rPr>
          <w:lang w:eastAsia="ar-SA"/>
        </w:rPr>
      </w:pPr>
    </w:p>
    <w:p w:rsidR="00D00D77" w:rsidRPr="009473DD" w:rsidRDefault="00D00D77" w:rsidP="00CC5F28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D00D77" w:rsidRPr="009473DD" w:rsidRDefault="00AE44FA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2.4.1. </w:t>
      </w:r>
      <w:r w:rsidR="00D00D77" w:rsidRPr="009473DD">
        <w:rPr>
          <w:b/>
          <w:lang w:eastAsia="ar-SA"/>
        </w:rPr>
        <w:t>Приобщение к искусству</w:t>
      </w:r>
      <w:r w:rsidR="00D00D77" w:rsidRPr="009473DD">
        <w:rPr>
          <w:lang w:eastAsia="ar-SA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00D77" w:rsidRPr="009473DD" w:rsidRDefault="00AE44FA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2.4.2. </w:t>
      </w:r>
      <w:r w:rsidR="00D00D77" w:rsidRPr="009473DD">
        <w:rPr>
          <w:b/>
          <w:lang w:eastAsia="ar-SA"/>
        </w:rPr>
        <w:t>Изобразительная деятельность</w:t>
      </w:r>
      <w:r w:rsidR="00D00D77" w:rsidRPr="009473DD">
        <w:rPr>
          <w:lang w:eastAsia="ar-SA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эмоциональной отзывчивости при восприятии произведений изобразительного искусства.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желания и умения взаимодействовать со сверстниками при создании коллективных работ.</w:t>
      </w:r>
    </w:p>
    <w:p w:rsidR="00D00D77" w:rsidRPr="009473DD" w:rsidRDefault="00AE44FA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2.4.3. </w:t>
      </w:r>
      <w:r w:rsidR="00D00D77" w:rsidRPr="009473DD">
        <w:rPr>
          <w:b/>
          <w:lang w:eastAsia="ar-SA"/>
        </w:rPr>
        <w:t>Конструктивно-модельная деятельность</w:t>
      </w:r>
      <w:r w:rsidR="00D00D77" w:rsidRPr="009473DD">
        <w:rPr>
          <w:lang w:eastAsia="ar-SA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D00D77" w:rsidRPr="009473DD" w:rsidRDefault="00AE44FA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2.4.4. </w:t>
      </w:r>
      <w:r w:rsidR="00D00D77" w:rsidRPr="009473DD">
        <w:rPr>
          <w:b/>
          <w:lang w:eastAsia="ar-SA"/>
        </w:rPr>
        <w:t>Музыкальная деятельность</w:t>
      </w:r>
      <w:r w:rsidR="00D00D77" w:rsidRPr="009473DD">
        <w:rPr>
          <w:lang w:eastAsia="ar-SA"/>
        </w:rPr>
        <w:t>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00D77" w:rsidRPr="009473DD" w:rsidRDefault="00D00D77" w:rsidP="00D00D77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2134F" w:rsidRPr="009473DD" w:rsidRDefault="0002134F" w:rsidP="00D00D77">
      <w:pPr>
        <w:suppressAutoHyphens/>
        <w:ind w:firstLine="567"/>
        <w:jc w:val="center"/>
        <w:rPr>
          <w:b/>
          <w:lang w:eastAsia="ar-SA"/>
        </w:rPr>
      </w:pPr>
    </w:p>
    <w:p w:rsidR="00D00D77" w:rsidRPr="009473DD" w:rsidRDefault="00D00D77" w:rsidP="00D00D77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361B4D" w:rsidRPr="009473DD" w:rsidRDefault="00361B4D" w:rsidP="00361B4D">
      <w:pPr>
        <w:suppressAutoHyphens/>
        <w:ind w:firstLine="567"/>
        <w:rPr>
          <w:b/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ind w:left="1497" w:hanging="93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Приобщение к искусству</w:t>
      </w:r>
    </w:p>
    <w:p w:rsidR="00BB6BC4" w:rsidRPr="009473DD" w:rsidRDefault="00BB6BC4" w:rsidP="00AE44FA">
      <w:pPr>
        <w:suppressAutoHyphens/>
        <w:ind w:firstLine="567"/>
        <w:jc w:val="both"/>
        <w:rPr>
          <w:lang w:eastAsia="ar-SA"/>
        </w:rPr>
      </w:pP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формировать интерес к музыке, живописи, литературе, народному искусству.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lastRenderedPageBreak/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  <w:r w:rsidRPr="009473DD">
        <w:rPr>
          <w:lang w:eastAsia="ar-SA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9473DD">
        <w:rPr>
          <w:lang w:eastAsia="ar-SA"/>
        </w:rPr>
        <w:t>Кончаловский</w:t>
      </w:r>
      <w:proofErr w:type="spellEnd"/>
      <w:r w:rsidRPr="009473DD">
        <w:rPr>
          <w:lang w:eastAsia="ar-SA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9473DD">
        <w:rPr>
          <w:lang w:eastAsia="ar-SA"/>
        </w:rPr>
        <w:t>Рачев</w:t>
      </w:r>
      <w:proofErr w:type="spellEnd"/>
      <w:r w:rsidRPr="009473DD">
        <w:rPr>
          <w:lang w:eastAsia="ar-SA"/>
        </w:rPr>
        <w:t xml:space="preserve">, Е. </w:t>
      </w:r>
      <w:proofErr w:type="spellStart"/>
      <w:r w:rsidRPr="009473DD">
        <w:rPr>
          <w:lang w:eastAsia="ar-SA"/>
        </w:rPr>
        <w:t>Чарушин</w:t>
      </w:r>
      <w:proofErr w:type="spellEnd"/>
      <w:r w:rsidRPr="009473DD">
        <w:rPr>
          <w:lang w:eastAsia="ar-SA"/>
        </w:rPr>
        <w:t xml:space="preserve">, И. </w:t>
      </w:r>
      <w:proofErr w:type="spellStart"/>
      <w:r w:rsidRPr="009473DD">
        <w:rPr>
          <w:lang w:eastAsia="ar-SA"/>
        </w:rPr>
        <w:t>Билибин</w:t>
      </w:r>
      <w:proofErr w:type="spellEnd"/>
      <w:r w:rsidRPr="009473DD">
        <w:rPr>
          <w:lang w:eastAsia="ar-SA"/>
        </w:rPr>
        <w:t xml:space="preserve"> и др.).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знакомить с архитектурой. </w:t>
      </w:r>
      <w:proofErr w:type="gramStart"/>
      <w:r w:rsidRPr="009473DD">
        <w:rPr>
          <w:lang w:eastAsia="ar-SA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Pr="009473DD">
        <w:rPr>
          <w:lang w:eastAsia="ar-SA"/>
        </w:rPr>
        <w:t xml:space="preserve"> Подводить дошкольников к пониманию зависимости конструкции здания от его назначения: жилой дом, театр, храм и т. д.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Развивать наблюдательность, учить </w:t>
      </w:r>
      <w:proofErr w:type="gramStart"/>
      <w:r w:rsidRPr="009473DD">
        <w:rPr>
          <w:lang w:eastAsia="ar-SA"/>
        </w:rPr>
        <w:t>внимательно</w:t>
      </w:r>
      <w:proofErr w:type="gramEnd"/>
      <w:r w:rsidRPr="009473DD">
        <w:rPr>
          <w:lang w:eastAsia="ar-SA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361B4D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у детей бережное отношение к произведениям искусства.</w:t>
      </w:r>
    </w:p>
    <w:p w:rsidR="00361B4D" w:rsidRPr="009473DD" w:rsidRDefault="00361B4D" w:rsidP="00AE44FA">
      <w:pPr>
        <w:suppressAutoHyphens/>
        <w:ind w:firstLine="567"/>
        <w:jc w:val="both"/>
        <w:rPr>
          <w:lang w:eastAsia="ar-SA"/>
        </w:rPr>
      </w:pPr>
    </w:p>
    <w:p w:rsidR="00BB6BC4" w:rsidRPr="009473DD" w:rsidRDefault="00BB6BC4" w:rsidP="00AE44FA">
      <w:pPr>
        <w:suppressAutoHyphens/>
        <w:ind w:firstLine="567"/>
        <w:jc w:val="both"/>
        <w:rPr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Изобразительная деятельность</w:t>
      </w:r>
    </w:p>
    <w:p w:rsidR="00AE44FA" w:rsidRPr="009473DD" w:rsidRDefault="00AE44FA" w:rsidP="00BB6BC4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Совершенствовать изобразительные навыки и умения, формировать художественно-творческие способности.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Развивать чувство формы, цвета, пропорций.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Полхов-Майдан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богородская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; бирюльки).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Предметное рисование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передавать движения фигур.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высветлять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Сюжетное рисование.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Декоративное рисование.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филимоновской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используемых элементов.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Познакомить с росписью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Полхов-Майдана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. Включать городецкую и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полхов-майданскую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составлять узоры по мотивам городецкой,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полхов-майданской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Учить 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ритмично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располагать узор. Предлагать расписывать бумажные силуэты и объемные фигуры.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Лепка.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Продолжать знакомить детей с особенностями лепки из глины, пластилина и пластической массы.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навыки аккуратной лепки.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навык тщательно мыть руки по окончании лепки.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Декоративная лепка.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лепить птиц, животных, людей по типу народных игрушек (</w:t>
      </w:r>
      <w:proofErr w:type="gram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дымковской</w:t>
      </w:r>
      <w:proofErr w:type="gram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филимоновской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каргопольской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и др.).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налепами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и углубленным рельефом, использовать стеку.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Аппликация.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Побуждать создавать предметные и сюжетные композиции, дополнять их деталями, обогащающими изображения.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Формировать аккуратное и бережное отношение к материалам.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Прикладное творчество</w:t>
      </w:r>
      <w:r w:rsidRPr="009473DD">
        <w:rPr>
          <w:rFonts w:ascii="Times New Roman" w:hAnsi="Times New Roman" w:cs="Times New Roman"/>
          <w:sz w:val="24"/>
          <w:szCs w:val="24"/>
          <w:lang w:eastAsia="ar-SA"/>
        </w:rPr>
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Формировать умение самостоятельно создавать игрушки для </w:t>
      </w:r>
      <w:proofErr w:type="spellStart"/>
      <w:r w:rsidRPr="009473DD">
        <w:rPr>
          <w:rFonts w:ascii="Times New Roman" w:hAnsi="Times New Roman" w:cs="Times New Roman"/>
          <w:sz w:val="24"/>
          <w:szCs w:val="24"/>
          <w:lang w:eastAsia="ar-SA"/>
        </w:rPr>
        <w:t>сюжетноролевых</w:t>
      </w:r>
      <w:proofErr w:type="spellEnd"/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 игр (флажки, сумочки, шапочки, салфетки и др.); сувениры для родителей, сотрудников детского сада, елочные украшения.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8E62EB" w:rsidRPr="009473DD" w:rsidRDefault="008E62EB" w:rsidP="008E62EB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sz w:val="24"/>
          <w:szCs w:val="24"/>
          <w:lang w:eastAsia="ar-SA"/>
        </w:rPr>
        <w:t>Закреплять умение детей экономно и рационально расходовать материалы.</w:t>
      </w:r>
    </w:p>
    <w:p w:rsidR="00BB6BC4" w:rsidRPr="009473DD" w:rsidRDefault="00BB6BC4" w:rsidP="008E62EB">
      <w:pPr>
        <w:suppressAutoHyphens/>
        <w:jc w:val="both"/>
        <w:rPr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Конструктивно-модельная деятельность</w:t>
      </w:r>
    </w:p>
    <w:p w:rsidR="00D00D77" w:rsidRPr="009473DD" w:rsidRDefault="00D00D77" w:rsidP="00AE44FA">
      <w:pPr>
        <w:suppressAutoHyphens/>
        <w:ind w:firstLine="567"/>
        <w:jc w:val="both"/>
        <w:rPr>
          <w:lang w:eastAsia="ar-SA"/>
        </w:rPr>
      </w:pP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выделять основные части и характерные детали конструкций.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Поощрять самостоятельность, творчество, инициативу, дружелюбие.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строить по рисунку, самостоятельно подбирать необходимый строительный материал. </w:t>
      </w:r>
    </w:p>
    <w:p w:rsidR="00D820DE" w:rsidRPr="009473DD" w:rsidRDefault="008E62EB" w:rsidP="007D20B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D20BA" w:rsidRPr="009473DD" w:rsidRDefault="007D20BA" w:rsidP="007D20BA">
      <w:pPr>
        <w:suppressAutoHyphens/>
        <w:ind w:firstLine="567"/>
        <w:jc w:val="both"/>
        <w:rPr>
          <w:lang w:eastAsia="ar-SA"/>
        </w:rPr>
      </w:pPr>
    </w:p>
    <w:p w:rsidR="00D00D77" w:rsidRPr="009473DD" w:rsidRDefault="00D00D77" w:rsidP="00D64732">
      <w:pPr>
        <w:pStyle w:val="ac"/>
        <w:numPr>
          <w:ilvl w:val="2"/>
          <w:numId w:val="1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Музыкальная деятельность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развивать интерес и любовь к музыке, музыкальную отзывчивость на нее.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Продолжать развивать музыкальные способности детей: </w:t>
      </w:r>
      <w:proofErr w:type="spellStart"/>
      <w:r w:rsidRPr="009473DD">
        <w:rPr>
          <w:lang w:eastAsia="ar-SA"/>
        </w:rPr>
        <w:t>звуковысотный</w:t>
      </w:r>
      <w:proofErr w:type="spellEnd"/>
      <w:r w:rsidRPr="009473DD">
        <w:rPr>
          <w:lang w:eastAsia="ar-SA"/>
        </w:rPr>
        <w:t xml:space="preserve">, ритмический, тембровый, динамический слух.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Слушание. Учить различать жанры музыкальных произведений (марш, танец, песня).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9473DD">
        <w:rPr>
          <w:lang w:eastAsia="ar-SA"/>
        </w:rPr>
        <w:t>инструментова</w:t>
      </w:r>
      <w:proofErr w:type="spellEnd"/>
      <w:r w:rsidRPr="009473DD">
        <w:rPr>
          <w:lang w:eastAsia="ar-SA"/>
        </w:rPr>
        <w:t xml:space="preserve"> (клавишно-ударные и струнные: фортепиано, скрипка, виолончель, балалайка).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Способствовать развитию навыков сольного пения, с музыкальным сопровождением и без него.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песенный музыкальный вкус.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Песенное творчество. Учить импровизировать мелодию на заданный текст.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</w:t>
      </w:r>
      <w:proofErr w:type="gramStart"/>
      <w:r w:rsidRPr="009473DD">
        <w:rPr>
          <w:lang w:eastAsia="ar-SA"/>
        </w:rPr>
        <w:t>свободно</w:t>
      </w:r>
      <w:proofErr w:type="gramEnd"/>
      <w:r w:rsidRPr="009473DD">
        <w:rPr>
          <w:lang w:eastAsia="ar-SA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Познакомить с русским хороводом, пляской, а также с танцами других народов.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proofErr w:type="gramStart"/>
      <w:r w:rsidRPr="009473DD">
        <w:rPr>
          <w:lang w:eastAsia="ar-SA"/>
        </w:rPr>
        <w:t xml:space="preserve">Продолжать развивать навыки </w:t>
      </w:r>
      <w:proofErr w:type="spellStart"/>
      <w:r w:rsidRPr="009473DD">
        <w:rPr>
          <w:lang w:eastAsia="ar-SA"/>
        </w:rPr>
        <w:t>инсценирования</w:t>
      </w:r>
      <w:proofErr w:type="spellEnd"/>
      <w:r w:rsidRPr="009473DD">
        <w:rPr>
          <w:lang w:eastAsia="ar-SA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Учить </w:t>
      </w:r>
      <w:proofErr w:type="gramStart"/>
      <w:r w:rsidRPr="009473DD">
        <w:rPr>
          <w:lang w:eastAsia="ar-SA"/>
        </w:rPr>
        <w:t>самостоятельно</w:t>
      </w:r>
      <w:proofErr w:type="gramEnd"/>
      <w:r w:rsidRPr="009473DD">
        <w:rPr>
          <w:lang w:eastAsia="ar-SA"/>
        </w:rPr>
        <w:t xml:space="preserve"> придумывать движения, отражающие содержание песни. 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Побуждать к </w:t>
      </w:r>
      <w:proofErr w:type="spellStart"/>
      <w:r w:rsidRPr="009473DD">
        <w:rPr>
          <w:lang w:eastAsia="ar-SA"/>
        </w:rPr>
        <w:t>инсценированию</w:t>
      </w:r>
      <w:proofErr w:type="spellEnd"/>
      <w:r w:rsidRPr="009473DD">
        <w:rPr>
          <w:lang w:eastAsia="ar-SA"/>
        </w:rPr>
        <w:t xml:space="preserve"> содержания песен, хороводов.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BB6BC4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творчество детей, побуждать их к активным самостоятельным действиям.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</w:p>
    <w:p w:rsidR="00E84F21" w:rsidRPr="009473DD" w:rsidRDefault="00E84F21" w:rsidP="00D00D77">
      <w:pPr>
        <w:suppressAutoHyphens/>
        <w:ind w:firstLine="567"/>
        <w:jc w:val="both"/>
        <w:rPr>
          <w:lang w:eastAsia="ar-SA"/>
        </w:rPr>
      </w:pPr>
    </w:p>
    <w:p w:rsidR="00E94186" w:rsidRPr="009473DD" w:rsidRDefault="00E94186" w:rsidP="00D64732">
      <w:pPr>
        <w:pStyle w:val="ac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реп</w:t>
      </w:r>
      <w:r w:rsidR="008E62EB"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ертуар детей </w:t>
      </w:r>
      <w:r w:rsidR="007D20BA" w:rsidRPr="009473DD">
        <w:rPr>
          <w:rFonts w:ascii="Times New Roman" w:hAnsi="Times New Roman" w:cs="Times New Roman"/>
          <w:b/>
          <w:color w:val="000000"/>
          <w:sz w:val="24"/>
          <w:szCs w:val="24"/>
        </w:rPr>
        <w:t>старшей</w:t>
      </w:r>
      <w:r w:rsidR="008E62EB"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 от 5 до 6</w:t>
      </w: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Слушание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9473DD">
        <w:rPr>
          <w:lang w:eastAsia="ar-SA"/>
        </w:rPr>
        <w:t>Попатенко</w:t>
      </w:r>
      <w:proofErr w:type="spellEnd"/>
      <w:r w:rsidRPr="009473DD">
        <w:rPr>
          <w:lang w:eastAsia="ar-SA"/>
        </w:rPr>
        <w:t xml:space="preserve">, сл. Е. </w:t>
      </w:r>
      <w:proofErr w:type="spellStart"/>
      <w:r w:rsidRPr="009473DD">
        <w:rPr>
          <w:lang w:eastAsia="ar-SA"/>
        </w:rPr>
        <w:t>Авдиенко</w:t>
      </w:r>
      <w:proofErr w:type="spellEnd"/>
      <w:r w:rsidRPr="009473DD">
        <w:rPr>
          <w:lang w:eastAsia="ar-SA"/>
        </w:rPr>
        <w:t xml:space="preserve">; «Марш» из оперы «Любовь к трем апельсинам», муз. С. Прокофьева; «Зима», муз. </w:t>
      </w:r>
      <w:proofErr w:type="gramStart"/>
      <w:r w:rsidRPr="009473DD">
        <w:rPr>
          <w:lang w:eastAsia="ar-SA"/>
        </w:rPr>
        <w:t>П. Чайковского, сл. А. Плещеева; «Осенняя песня» (из цикла «Времена года» П. Чайковского); «Полька», муз.</w:t>
      </w:r>
      <w:proofErr w:type="gramEnd"/>
      <w:r w:rsidRPr="009473DD">
        <w:rPr>
          <w:lang w:eastAsia="ar-SA"/>
        </w:rPr>
        <w:t xml:space="preserve"> Д. </w:t>
      </w:r>
      <w:proofErr w:type="spellStart"/>
      <w:r w:rsidRPr="009473DD">
        <w:rPr>
          <w:lang w:eastAsia="ar-SA"/>
        </w:rPr>
        <w:t>Львова-Компанейца</w:t>
      </w:r>
      <w:proofErr w:type="spellEnd"/>
      <w:r w:rsidRPr="009473DD">
        <w:rPr>
          <w:lang w:eastAsia="ar-SA"/>
        </w:rPr>
        <w:t xml:space="preserve">, сл. З. Петровой; «Мамин праздник», муз. Е. Тиличеевой, сл. Л. </w:t>
      </w:r>
      <w:proofErr w:type="spellStart"/>
      <w:r w:rsidRPr="009473DD">
        <w:rPr>
          <w:lang w:eastAsia="ar-SA"/>
        </w:rPr>
        <w:t>Румарчук</w:t>
      </w:r>
      <w:proofErr w:type="spellEnd"/>
      <w:r w:rsidRPr="009473DD">
        <w:rPr>
          <w:lang w:eastAsia="ar-SA"/>
        </w:rPr>
        <w:t xml:space="preserve">; «Моя Россия», муз. Г. Струве, сл. Н. Соловьевой; «Кто придумал песенку?», муз. Д. </w:t>
      </w:r>
      <w:proofErr w:type="spellStart"/>
      <w:r w:rsidRPr="009473DD">
        <w:rPr>
          <w:lang w:eastAsia="ar-SA"/>
        </w:rPr>
        <w:t>Львова-Компанейца</w:t>
      </w:r>
      <w:proofErr w:type="spellEnd"/>
      <w:r w:rsidRPr="009473DD">
        <w:rPr>
          <w:lang w:eastAsia="ar-SA"/>
        </w:rPr>
        <w:t xml:space="preserve">, сл. Л. Дымовой; «Детская полька», муз. М. Глинки; «Дед Мороз», муз. </w:t>
      </w:r>
      <w:proofErr w:type="gramStart"/>
      <w:r w:rsidRPr="009473DD">
        <w:rPr>
          <w:lang w:eastAsia="ar-SA"/>
        </w:rPr>
        <w:t xml:space="preserve">Н. Елисеева, сл. З. Александровой; «Утренняя молитва», «В церкви» (из «Детского альбома» П. Чайковского); «Музыка», муз. </w:t>
      </w:r>
      <w:proofErr w:type="gramEnd"/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Г. Струве; «Жаворонок», муз. М. Глинки; «Мотылек», муз. С. </w:t>
      </w:r>
      <w:proofErr w:type="spellStart"/>
      <w:r w:rsidRPr="009473DD">
        <w:rPr>
          <w:lang w:eastAsia="ar-SA"/>
        </w:rPr>
        <w:t>Майкапара</w:t>
      </w:r>
      <w:proofErr w:type="spellEnd"/>
      <w:r w:rsidRPr="009473DD">
        <w:rPr>
          <w:lang w:eastAsia="ar-SA"/>
        </w:rPr>
        <w:t xml:space="preserve">; «Пляска птиц», «Колыбельная», муз. </w:t>
      </w:r>
      <w:proofErr w:type="gramStart"/>
      <w:r w:rsidRPr="009473DD">
        <w:rPr>
          <w:lang w:eastAsia="ar-SA"/>
        </w:rPr>
        <w:t xml:space="preserve">Н. Римского-Корсакова; финал Концерта для фортепиано с оркестром № 5 </w:t>
      </w:r>
      <w:r w:rsidRPr="009473DD">
        <w:rPr>
          <w:lang w:eastAsia="ar-SA"/>
        </w:rPr>
        <w:lastRenderedPageBreak/>
        <w:t xml:space="preserve">(фрагменты) Л. Бетховена; «Тревожная минута» (из альбома «Бирюльки» С. </w:t>
      </w:r>
      <w:proofErr w:type="spellStart"/>
      <w:r w:rsidRPr="009473DD">
        <w:rPr>
          <w:lang w:eastAsia="ar-SA"/>
        </w:rPr>
        <w:t>Майкапара</w:t>
      </w:r>
      <w:proofErr w:type="spellEnd"/>
      <w:r w:rsidRPr="009473DD">
        <w:rPr>
          <w:lang w:eastAsia="ar-SA"/>
        </w:rPr>
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  <w:proofErr w:type="gramEnd"/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Пение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на развитие слуха и голоса.</w:t>
      </w:r>
      <w:r w:rsidRPr="009473DD">
        <w:rPr>
          <w:lang w:eastAsia="ar-SA"/>
        </w:rPr>
        <w:t xml:space="preserve"> «Зайка», муз. В. Карасевой, сл. Н. Френкель; «Сшили кошке к празднику сапожки», детская песенка; «Ворон»,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>. Е. Тиличеевой; «Андрей-воробей»,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песня, обр. Ю. </w:t>
      </w:r>
      <w:proofErr w:type="spellStart"/>
      <w:r w:rsidRPr="009473DD">
        <w:rPr>
          <w:lang w:eastAsia="ar-SA"/>
        </w:rPr>
        <w:t>Слонова</w:t>
      </w:r>
      <w:proofErr w:type="spellEnd"/>
      <w:r w:rsidRPr="009473DD">
        <w:rPr>
          <w:lang w:eastAsia="ar-SA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 w:rsidRPr="009473DD">
        <w:rPr>
          <w:lang w:eastAsia="ar-SA"/>
        </w:rPr>
        <w:t>Пархаладзе</w:t>
      </w:r>
      <w:proofErr w:type="spellEnd"/>
      <w:r w:rsidRPr="009473DD">
        <w:rPr>
          <w:lang w:eastAsia="ar-SA"/>
        </w:rPr>
        <w:t xml:space="preserve">, сл. М. </w:t>
      </w:r>
      <w:proofErr w:type="spellStart"/>
      <w:r w:rsidRPr="009473DD">
        <w:rPr>
          <w:lang w:eastAsia="ar-SA"/>
        </w:rPr>
        <w:t>Пляцковского</w:t>
      </w:r>
      <w:proofErr w:type="spellEnd"/>
      <w:r w:rsidRPr="009473DD">
        <w:rPr>
          <w:lang w:eastAsia="ar-SA"/>
        </w:rPr>
        <w:t xml:space="preserve">; «Где зимуют зяблики?», муз. Е. </w:t>
      </w:r>
      <w:proofErr w:type="spellStart"/>
      <w:r w:rsidRPr="009473DD">
        <w:rPr>
          <w:lang w:eastAsia="ar-SA"/>
        </w:rPr>
        <w:t>Зарицкой</w:t>
      </w:r>
      <w:proofErr w:type="spellEnd"/>
      <w:r w:rsidRPr="009473DD">
        <w:rPr>
          <w:lang w:eastAsia="ar-SA"/>
        </w:rPr>
        <w:t xml:space="preserve">, сл. Л. Куклина; «Паровоз», «Петрушка», муз. В. Карасевой, сл. Н. Френкель; «Барабан», муз. Е. Тиличеевой, сл. Н. Найденовой; «Тучка», </w:t>
      </w:r>
      <w:proofErr w:type="spellStart"/>
      <w:r w:rsidRPr="009473DD">
        <w:rPr>
          <w:lang w:eastAsia="ar-SA"/>
        </w:rPr>
        <w:t>закличка</w:t>
      </w:r>
      <w:proofErr w:type="spellEnd"/>
      <w:r w:rsidRPr="009473DD">
        <w:rPr>
          <w:lang w:eastAsia="ar-SA"/>
        </w:rPr>
        <w:t>; «Колыбельная», муз. Е. Тиличеевой, сл. Н. Найденовой;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песенки и </w:t>
      </w:r>
      <w:proofErr w:type="spellStart"/>
      <w:r w:rsidRPr="009473DD">
        <w:rPr>
          <w:lang w:eastAsia="ar-SA"/>
        </w:rPr>
        <w:t>попевки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Песни.</w:t>
      </w:r>
      <w:r w:rsidRPr="009473DD">
        <w:rPr>
          <w:lang w:eastAsia="ar-SA"/>
        </w:rPr>
        <w:t xml:space="preserve"> «Журавли», муз. А. Лившица, сл. М. </w:t>
      </w:r>
      <w:proofErr w:type="spellStart"/>
      <w:r w:rsidRPr="009473DD">
        <w:rPr>
          <w:lang w:eastAsia="ar-SA"/>
        </w:rPr>
        <w:t>Познанской</w:t>
      </w:r>
      <w:proofErr w:type="spellEnd"/>
      <w:r w:rsidRPr="009473DD">
        <w:rPr>
          <w:lang w:eastAsia="ar-SA"/>
        </w:rPr>
        <w:t xml:space="preserve">; «К нам гости пришли», муз. Ан. Александрова, сл. М. </w:t>
      </w:r>
      <w:proofErr w:type="spellStart"/>
      <w:r w:rsidRPr="009473DD">
        <w:rPr>
          <w:lang w:eastAsia="ar-SA"/>
        </w:rPr>
        <w:t>Ивенсен</w:t>
      </w:r>
      <w:proofErr w:type="spellEnd"/>
      <w:r w:rsidRPr="009473DD">
        <w:rPr>
          <w:lang w:eastAsia="ar-SA"/>
        </w:rPr>
        <w:t>; «</w:t>
      </w:r>
      <w:proofErr w:type="spellStart"/>
      <w:proofErr w:type="gramStart"/>
      <w:r w:rsidRPr="009473DD">
        <w:rPr>
          <w:lang w:eastAsia="ar-SA"/>
        </w:rPr>
        <w:t>Огородная-хороводная</w:t>
      </w:r>
      <w:proofErr w:type="spellEnd"/>
      <w:proofErr w:type="gramEnd"/>
      <w:r w:rsidRPr="009473DD">
        <w:rPr>
          <w:lang w:eastAsia="ar-SA"/>
        </w:rPr>
        <w:t xml:space="preserve">», муз. Б. </w:t>
      </w:r>
      <w:proofErr w:type="spellStart"/>
      <w:r w:rsidRPr="009473DD">
        <w:rPr>
          <w:lang w:eastAsia="ar-SA"/>
        </w:rPr>
        <w:t>Можжевелова</w:t>
      </w:r>
      <w:proofErr w:type="spellEnd"/>
      <w:r w:rsidRPr="009473DD">
        <w:rPr>
          <w:lang w:eastAsia="ar-SA"/>
        </w:rPr>
        <w:t xml:space="preserve">, сл. Н. </w:t>
      </w:r>
      <w:proofErr w:type="spellStart"/>
      <w:r w:rsidRPr="009473DD">
        <w:rPr>
          <w:lang w:eastAsia="ar-SA"/>
        </w:rPr>
        <w:t>Пассовой</w:t>
      </w:r>
      <w:proofErr w:type="spellEnd"/>
      <w:r w:rsidRPr="009473DD">
        <w:rPr>
          <w:lang w:eastAsia="ar-SA"/>
        </w:rPr>
        <w:t xml:space="preserve">; «Голубые санки», муз. М. Иорданского, сл. М. </w:t>
      </w:r>
      <w:proofErr w:type="spellStart"/>
      <w:r w:rsidRPr="009473DD">
        <w:rPr>
          <w:lang w:eastAsia="ar-SA"/>
        </w:rPr>
        <w:t>Клоковой</w:t>
      </w:r>
      <w:proofErr w:type="spellEnd"/>
      <w:r w:rsidRPr="009473DD">
        <w:rPr>
          <w:lang w:eastAsia="ar-SA"/>
        </w:rPr>
        <w:t>; «</w:t>
      </w:r>
      <w:proofErr w:type="spellStart"/>
      <w:r w:rsidRPr="009473DD">
        <w:rPr>
          <w:lang w:eastAsia="ar-SA"/>
        </w:rPr>
        <w:t>Гуси-гусенята</w:t>
      </w:r>
      <w:proofErr w:type="spellEnd"/>
      <w:r w:rsidRPr="009473DD">
        <w:rPr>
          <w:lang w:eastAsia="ar-SA"/>
        </w:rPr>
        <w:t xml:space="preserve">», муз. Ан. Александрова, сл. Г. Бойко; «Рыбка»,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 xml:space="preserve">, сл. М. </w:t>
      </w:r>
      <w:proofErr w:type="spellStart"/>
      <w:r w:rsidRPr="009473DD">
        <w:rPr>
          <w:lang w:eastAsia="ar-SA"/>
        </w:rPr>
        <w:t>Клоковой</w:t>
      </w:r>
      <w:proofErr w:type="spellEnd"/>
      <w:r w:rsidRPr="009473DD">
        <w:rPr>
          <w:lang w:eastAsia="ar-SA"/>
        </w:rPr>
        <w:t xml:space="preserve">. «Курица», муз. Е. Тиличеевой, сл. М. </w:t>
      </w:r>
      <w:proofErr w:type="spellStart"/>
      <w:r w:rsidRPr="009473DD">
        <w:rPr>
          <w:lang w:eastAsia="ar-SA"/>
        </w:rPr>
        <w:t>Долинова</w:t>
      </w:r>
      <w:proofErr w:type="spellEnd"/>
      <w:r w:rsidRPr="009473DD">
        <w:rPr>
          <w:lang w:eastAsia="ar-SA"/>
        </w:rPr>
        <w:t xml:space="preserve">; «Березка», муз. Е. Тиличеевой, сл. П. Воронько; «Ландыш»,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>, сл. Н. Френкель; «Весенняя песенка», муз. А. Филиппенко, сл. Г Бойко; «</w:t>
      </w:r>
      <w:proofErr w:type="spellStart"/>
      <w:r w:rsidRPr="009473DD">
        <w:rPr>
          <w:lang w:eastAsia="ar-SA"/>
        </w:rPr>
        <w:t>Тяв-тяв</w:t>
      </w:r>
      <w:proofErr w:type="spellEnd"/>
      <w:r w:rsidRPr="009473DD">
        <w:rPr>
          <w:lang w:eastAsia="ar-SA"/>
        </w:rPr>
        <w:t xml:space="preserve">», муз. В. </w:t>
      </w:r>
      <w:proofErr w:type="spellStart"/>
      <w:r w:rsidRPr="009473DD">
        <w:rPr>
          <w:lang w:eastAsia="ar-SA"/>
        </w:rPr>
        <w:t>Герчик</w:t>
      </w:r>
      <w:proofErr w:type="spellEnd"/>
      <w:r w:rsidRPr="009473DD">
        <w:rPr>
          <w:lang w:eastAsia="ar-SA"/>
        </w:rPr>
        <w:t xml:space="preserve">, сл. Ю. Разумовского; «Птичий дом», муз. Ю. </w:t>
      </w:r>
      <w:proofErr w:type="spellStart"/>
      <w:r w:rsidRPr="009473DD">
        <w:rPr>
          <w:lang w:eastAsia="ar-SA"/>
        </w:rPr>
        <w:t>Слонова</w:t>
      </w:r>
      <w:proofErr w:type="spellEnd"/>
      <w:r w:rsidRPr="009473DD">
        <w:rPr>
          <w:lang w:eastAsia="ar-SA"/>
        </w:rPr>
        <w:t xml:space="preserve">, сл. О. </w:t>
      </w:r>
      <w:proofErr w:type="spellStart"/>
      <w:r w:rsidRPr="009473DD">
        <w:rPr>
          <w:lang w:eastAsia="ar-SA"/>
        </w:rPr>
        <w:t>Высотской</w:t>
      </w:r>
      <w:proofErr w:type="spellEnd"/>
      <w:r w:rsidRPr="009473DD">
        <w:rPr>
          <w:lang w:eastAsia="ar-SA"/>
        </w:rPr>
        <w:t>; «Горошина», муз. В. Карасевой, сл. Н. Френкель; «Гуси», муз. А. Филиппенко, сл. Т. Волгиной.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Песенное творчество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«Колыбельная»,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песня; «Марш»,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>; «</w:t>
      </w:r>
      <w:proofErr w:type="spellStart"/>
      <w:r w:rsidRPr="009473DD">
        <w:rPr>
          <w:lang w:eastAsia="ar-SA"/>
        </w:rPr>
        <w:t>Дили-дили</w:t>
      </w:r>
      <w:proofErr w:type="spellEnd"/>
      <w:r w:rsidRPr="009473DD">
        <w:rPr>
          <w:lang w:eastAsia="ar-SA"/>
        </w:rPr>
        <w:t xml:space="preserve">! Бом! Бом!», </w:t>
      </w:r>
      <w:proofErr w:type="spellStart"/>
      <w:r w:rsidRPr="009473DD">
        <w:rPr>
          <w:lang w:eastAsia="ar-SA"/>
        </w:rPr>
        <w:t>укр</w:t>
      </w:r>
      <w:proofErr w:type="spellEnd"/>
      <w:r w:rsidRPr="009473DD">
        <w:rPr>
          <w:lang w:eastAsia="ar-SA"/>
        </w:rPr>
        <w:t>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п</w:t>
      </w:r>
      <w:proofErr w:type="gramEnd"/>
      <w:r w:rsidRPr="009473DD">
        <w:rPr>
          <w:lang w:eastAsia="ar-SA"/>
        </w:rPr>
        <w:t xml:space="preserve">есня, сл. Е. </w:t>
      </w:r>
      <w:proofErr w:type="spellStart"/>
      <w:r w:rsidRPr="009473DD">
        <w:rPr>
          <w:lang w:eastAsia="ar-SA"/>
        </w:rPr>
        <w:t>Макшанцевой</w:t>
      </w:r>
      <w:proofErr w:type="spellEnd"/>
      <w:r w:rsidRPr="009473DD">
        <w:rPr>
          <w:lang w:eastAsia="ar-SA"/>
        </w:rPr>
        <w:t xml:space="preserve">; «Придумай песенку»; </w:t>
      </w:r>
      <w:proofErr w:type="spellStart"/>
      <w:r w:rsidRPr="009473DD">
        <w:rPr>
          <w:lang w:eastAsia="ar-SA"/>
        </w:rPr>
        <w:t>потешки</w:t>
      </w:r>
      <w:proofErr w:type="spellEnd"/>
      <w:r w:rsidRPr="009473DD">
        <w:rPr>
          <w:lang w:eastAsia="ar-SA"/>
        </w:rPr>
        <w:t xml:space="preserve">, дразнилки, считалки и другие рус. нар. </w:t>
      </w:r>
      <w:proofErr w:type="spellStart"/>
      <w:r w:rsidRPr="009473DD">
        <w:rPr>
          <w:lang w:eastAsia="ar-SA"/>
        </w:rPr>
        <w:t>попевки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Музыкально-ритмические движения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</w:t>
      </w:r>
      <w:r w:rsidRPr="009473DD">
        <w:rPr>
          <w:lang w:eastAsia="ar-SA"/>
        </w:rPr>
        <w:t xml:space="preserve">. «Маленький марш», муз. Т. Ломовой; «Пружинка», муз. Е. </w:t>
      </w:r>
      <w:proofErr w:type="spellStart"/>
      <w:r w:rsidRPr="009473DD">
        <w:rPr>
          <w:lang w:eastAsia="ar-SA"/>
        </w:rPr>
        <w:t>Гнесиной</w:t>
      </w:r>
      <w:proofErr w:type="spellEnd"/>
      <w:r w:rsidRPr="009473DD">
        <w:rPr>
          <w:lang w:eastAsia="ar-SA"/>
        </w:rPr>
        <w:t xml:space="preserve">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</w:t>
      </w:r>
      <w:proofErr w:type="spellStart"/>
      <w:r w:rsidRPr="009473DD">
        <w:rPr>
          <w:lang w:eastAsia="ar-SA"/>
        </w:rPr>
        <w:t>Вишкарева</w:t>
      </w:r>
      <w:proofErr w:type="spellEnd"/>
      <w:r w:rsidRPr="009473DD">
        <w:rPr>
          <w:lang w:eastAsia="ar-SA"/>
        </w:rPr>
        <w:t xml:space="preserve"> (вариации на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мелодию «Из-под дуба, из-под вяза»); «Росинки», муз. С. </w:t>
      </w:r>
      <w:proofErr w:type="spellStart"/>
      <w:r w:rsidRPr="009473DD">
        <w:rPr>
          <w:lang w:eastAsia="ar-SA"/>
        </w:rPr>
        <w:t>Майкапара</w:t>
      </w:r>
      <w:proofErr w:type="spellEnd"/>
      <w:r w:rsidRPr="009473DD">
        <w:rPr>
          <w:lang w:eastAsia="ar-SA"/>
        </w:rPr>
        <w:t>; «Канава»,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обр. Р. </w:t>
      </w:r>
      <w:proofErr w:type="spellStart"/>
      <w:r w:rsidRPr="009473DD">
        <w:rPr>
          <w:lang w:eastAsia="ar-SA"/>
        </w:rPr>
        <w:t>Рустамова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с предметами.</w:t>
      </w:r>
      <w:r w:rsidRPr="009473DD">
        <w:rPr>
          <w:lang w:eastAsia="ar-SA"/>
        </w:rPr>
        <w:t xml:space="preserve"> «Вальс», муз. А. Дворжака; «Упражнения с ленточками», </w:t>
      </w:r>
      <w:proofErr w:type="spellStart"/>
      <w:r w:rsidRPr="009473DD">
        <w:rPr>
          <w:lang w:eastAsia="ar-SA"/>
        </w:rPr>
        <w:t>укр</w:t>
      </w:r>
      <w:proofErr w:type="spellEnd"/>
      <w:r w:rsidRPr="009473DD">
        <w:rPr>
          <w:lang w:eastAsia="ar-SA"/>
        </w:rPr>
        <w:t>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м</w:t>
      </w:r>
      <w:proofErr w:type="gramEnd"/>
      <w:r w:rsidRPr="009473DD">
        <w:rPr>
          <w:lang w:eastAsia="ar-SA"/>
        </w:rPr>
        <w:t xml:space="preserve">елодия, обр. Р. </w:t>
      </w:r>
      <w:proofErr w:type="spellStart"/>
      <w:r w:rsidRPr="009473DD">
        <w:rPr>
          <w:lang w:eastAsia="ar-SA"/>
        </w:rPr>
        <w:t>Рустамова</w:t>
      </w:r>
      <w:proofErr w:type="spellEnd"/>
      <w:r w:rsidRPr="009473DD">
        <w:rPr>
          <w:lang w:eastAsia="ar-SA"/>
        </w:rPr>
        <w:t xml:space="preserve">; «Гавот», муз. Ф. Госсека; «Передача платочка», муз. Т. Ломовой; «Упражнения с мячами», муз. Т. Ломовой; «Вальс», муз. Ф. </w:t>
      </w:r>
      <w:proofErr w:type="spellStart"/>
      <w:r w:rsidRPr="009473DD">
        <w:rPr>
          <w:lang w:eastAsia="ar-SA"/>
        </w:rPr>
        <w:t>Бургмюллера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Этюды.</w:t>
      </w:r>
      <w:r w:rsidRPr="009473DD">
        <w:rPr>
          <w:lang w:eastAsia="ar-SA"/>
        </w:rPr>
        <w:t xml:space="preserve"> «Тихий танец» (тема из вариаций), муз. В. Моцарта; «Полька», нем.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т</w:t>
      </w:r>
      <w:proofErr w:type="gramEnd"/>
      <w:r w:rsidRPr="009473DD">
        <w:rPr>
          <w:lang w:eastAsia="ar-SA"/>
        </w:rPr>
        <w:t xml:space="preserve">анец; «Поспи и попляши» («Игра с куклой»), муз. Т. Ломовой; «Ау!» </w:t>
      </w:r>
      <w:proofErr w:type="gramStart"/>
      <w:r w:rsidRPr="009473DD">
        <w:rPr>
          <w:lang w:eastAsia="ar-SA"/>
        </w:rPr>
        <w:t>(«Игра в лесу», муз.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Т. Ломовой).</w:t>
      </w:r>
      <w:proofErr w:type="gramEnd"/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Танцы и пляски.</w:t>
      </w:r>
      <w:r w:rsidRPr="009473DD">
        <w:rPr>
          <w:lang w:eastAsia="ar-SA"/>
        </w:rPr>
        <w:t xml:space="preserve"> 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 «Лен»,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 xml:space="preserve">. М. </w:t>
      </w:r>
      <w:proofErr w:type="spellStart"/>
      <w:r w:rsidRPr="009473DD">
        <w:rPr>
          <w:lang w:eastAsia="ar-SA"/>
        </w:rPr>
        <w:t>Раухвергера</w:t>
      </w:r>
      <w:proofErr w:type="spellEnd"/>
      <w:r w:rsidRPr="009473DD">
        <w:rPr>
          <w:lang w:eastAsia="ar-SA"/>
        </w:rPr>
        <w:t>; «Задорный танец», муз. В. Золотарева; «Зеркало», «Ой, хмель мой, хмелек»,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>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</w:t>
      </w:r>
      <w:proofErr w:type="spellStart"/>
      <w:r w:rsidRPr="009473DD">
        <w:rPr>
          <w:lang w:eastAsia="ar-SA"/>
        </w:rPr>
        <w:t>Чеботуха</w:t>
      </w:r>
      <w:proofErr w:type="spellEnd"/>
      <w:r w:rsidRPr="009473DD">
        <w:rPr>
          <w:lang w:eastAsia="ar-SA"/>
        </w:rPr>
        <w:t>», рус. нар. мелодия.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Характерные танцы.</w:t>
      </w:r>
      <w:r w:rsidRPr="009473DD">
        <w:rPr>
          <w:lang w:eastAsia="ar-SA"/>
        </w:rPr>
        <w:t xml:space="preserve"> «Матрешки», муз. Б. Мокроусова; «</w:t>
      </w:r>
      <w:proofErr w:type="spellStart"/>
      <w:r w:rsidRPr="009473DD">
        <w:rPr>
          <w:lang w:eastAsia="ar-SA"/>
        </w:rPr>
        <w:t>Чеботуха</w:t>
      </w:r>
      <w:proofErr w:type="spellEnd"/>
      <w:r w:rsidRPr="009473DD">
        <w:rPr>
          <w:lang w:eastAsia="ar-SA"/>
        </w:rPr>
        <w:t>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>. В. Золотарева; «Танец бусинок», муз. Т. Ломовой; «Пляска Петрушек», хорват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мелодия; «Хлопушки», муз. Н. </w:t>
      </w:r>
      <w:proofErr w:type="spellStart"/>
      <w:r w:rsidRPr="009473DD">
        <w:rPr>
          <w:lang w:eastAsia="ar-SA"/>
        </w:rPr>
        <w:t>Кизельваттер</w:t>
      </w:r>
      <w:proofErr w:type="spellEnd"/>
      <w:r w:rsidRPr="009473DD">
        <w:rPr>
          <w:lang w:eastAsia="ar-SA"/>
        </w:rPr>
        <w:t xml:space="preserve">; «Танец Снегурочки и снежинок», муз. Р. Глиэра; «Танец гномов», муз. Ф. </w:t>
      </w:r>
      <w:proofErr w:type="spellStart"/>
      <w:r w:rsidRPr="009473DD">
        <w:rPr>
          <w:lang w:eastAsia="ar-SA"/>
        </w:rPr>
        <w:t>Черчеля</w:t>
      </w:r>
      <w:proofErr w:type="spellEnd"/>
      <w:r w:rsidRPr="009473DD">
        <w:rPr>
          <w:lang w:eastAsia="ar-SA"/>
        </w:rPr>
        <w:t xml:space="preserve">; «Танец скоморохов», муз. Н. Римского-Корсакова; «Танец цирковых лошадок»,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 xml:space="preserve">; «Пляска медвежат»,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>; «Встреча в лесу», муз. Е. Тиличеевой.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Хороводы.</w:t>
      </w:r>
      <w:r w:rsidRPr="009473DD">
        <w:rPr>
          <w:lang w:eastAsia="ar-SA"/>
        </w:rPr>
        <w:t xml:space="preserve"> «К нам гости пришли», муз. Ан. Александрова, сл. М. </w:t>
      </w:r>
      <w:proofErr w:type="spellStart"/>
      <w:r w:rsidRPr="009473DD">
        <w:rPr>
          <w:lang w:eastAsia="ar-SA"/>
        </w:rPr>
        <w:t>Ивенсен</w:t>
      </w:r>
      <w:proofErr w:type="spellEnd"/>
      <w:r w:rsidRPr="009473DD">
        <w:rPr>
          <w:lang w:eastAsia="ar-SA"/>
        </w:rPr>
        <w:t xml:space="preserve">; «Урожайная», муз. А. Филиппенко, сл. О. Волгиной; «Новогодняя хороводная», муз. С. </w:t>
      </w:r>
      <w:proofErr w:type="spellStart"/>
      <w:r w:rsidRPr="009473DD">
        <w:rPr>
          <w:lang w:eastAsia="ar-SA"/>
        </w:rPr>
        <w:t>Шайдар</w:t>
      </w:r>
      <w:proofErr w:type="spellEnd"/>
      <w:r w:rsidRPr="009473DD">
        <w:rPr>
          <w:lang w:eastAsia="ar-SA"/>
        </w:rPr>
        <w:t xml:space="preserve">; «Новогодний хоровод», муз. Т. </w:t>
      </w:r>
      <w:proofErr w:type="spellStart"/>
      <w:r w:rsidRPr="009473DD">
        <w:rPr>
          <w:lang w:eastAsia="ar-SA"/>
        </w:rPr>
        <w:t>Попатенко</w:t>
      </w:r>
      <w:proofErr w:type="spellEnd"/>
      <w:r w:rsidRPr="009473DD">
        <w:rPr>
          <w:lang w:eastAsia="ar-SA"/>
        </w:rPr>
        <w:t xml:space="preserve">; «К нам приходит Новый год», муз. В. </w:t>
      </w:r>
      <w:proofErr w:type="spellStart"/>
      <w:r w:rsidRPr="009473DD">
        <w:rPr>
          <w:lang w:eastAsia="ar-SA"/>
        </w:rPr>
        <w:t>Герчик</w:t>
      </w:r>
      <w:proofErr w:type="spellEnd"/>
      <w:r w:rsidRPr="009473DD">
        <w:rPr>
          <w:lang w:eastAsia="ar-SA"/>
        </w:rPr>
        <w:t xml:space="preserve">, сл. З. Петровой; </w:t>
      </w:r>
      <w:r w:rsidRPr="009473DD">
        <w:rPr>
          <w:lang w:eastAsia="ar-SA"/>
        </w:rPr>
        <w:lastRenderedPageBreak/>
        <w:t xml:space="preserve">«Хоровод цветов», муз. Ю. </w:t>
      </w:r>
      <w:proofErr w:type="spellStart"/>
      <w:r w:rsidRPr="009473DD">
        <w:rPr>
          <w:lang w:eastAsia="ar-SA"/>
        </w:rPr>
        <w:t>Слонова</w:t>
      </w:r>
      <w:proofErr w:type="spellEnd"/>
      <w:r w:rsidRPr="009473DD">
        <w:rPr>
          <w:lang w:eastAsia="ar-SA"/>
        </w:rPr>
        <w:t>; «Как пошли наши подружки», «Со вьюном я хожу», «А я по лугу», «</w:t>
      </w:r>
      <w:proofErr w:type="spellStart"/>
      <w:r w:rsidRPr="009473DD">
        <w:rPr>
          <w:lang w:eastAsia="ar-SA"/>
        </w:rPr>
        <w:t>Земелюшка-чернозем</w:t>
      </w:r>
      <w:proofErr w:type="spellEnd"/>
      <w:r w:rsidRPr="009473DD">
        <w:rPr>
          <w:lang w:eastAsia="ar-SA"/>
        </w:rPr>
        <w:t>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песни,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 xml:space="preserve">; «Ай да березка», муз. Т. </w:t>
      </w:r>
      <w:proofErr w:type="spellStart"/>
      <w:r w:rsidRPr="009473DD">
        <w:rPr>
          <w:lang w:eastAsia="ar-SA"/>
        </w:rPr>
        <w:t>Попатенко</w:t>
      </w:r>
      <w:proofErr w:type="spellEnd"/>
      <w:r w:rsidRPr="009473DD">
        <w:rPr>
          <w:lang w:eastAsia="ar-SA"/>
        </w:rPr>
        <w:t xml:space="preserve">, сл. Ж. </w:t>
      </w:r>
      <w:proofErr w:type="spellStart"/>
      <w:r w:rsidRPr="009473DD">
        <w:rPr>
          <w:lang w:eastAsia="ar-SA"/>
        </w:rPr>
        <w:t>Агаджановой</w:t>
      </w:r>
      <w:proofErr w:type="spellEnd"/>
      <w:r w:rsidRPr="009473DD">
        <w:rPr>
          <w:lang w:eastAsia="ar-SA"/>
        </w:rPr>
        <w:t>; «Возле речки, возле моста»; «Пошла млада за водой»,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песни,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Музыкальные игры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Игры.</w:t>
      </w:r>
      <w:r w:rsidRPr="009473DD">
        <w:rPr>
          <w:lang w:eastAsia="ar-SA"/>
        </w:rPr>
        <w:t xml:space="preserve"> «</w:t>
      </w:r>
      <w:proofErr w:type="spellStart"/>
      <w:r w:rsidRPr="009473DD">
        <w:rPr>
          <w:lang w:eastAsia="ar-SA"/>
        </w:rPr>
        <w:t>Ловишка</w:t>
      </w:r>
      <w:proofErr w:type="spellEnd"/>
      <w:r w:rsidRPr="009473DD">
        <w:rPr>
          <w:lang w:eastAsia="ar-SA"/>
        </w:rPr>
        <w:t xml:space="preserve">», муз. Й. Гайдна; «Не выпустим», муз. Т. Ломовой; «Будь ловким!», муз. Н. </w:t>
      </w:r>
      <w:proofErr w:type="spellStart"/>
      <w:r w:rsidRPr="009473DD">
        <w:rPr>
          <w:lang w:eastAsia="ar-SA"/>
        </w:rPr>
        <w:t>Ладухина</w:t>
      </w:r>
      <w:proofErr w:type="spellEnd"/>
      <w:r w:rsidRPr="009473DD">
        <w:rPr>
          <w:lang w:eastAsia="ar-SA"/>
        </w:rPr>
        <w:t xml:space="preserve">; «Игра с бубном», муз.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>; «Ищи игрушку», «Будь ловкий»,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 xml:space="preserve">; «Летчики на аэродроме», муз. М. </w:t>
      </w:r>
      <w:proofErr w:type="spellStart"/>
      <w:r w:rsidRPr="009473DD">
        <w:rPr>
          <w:lang w:eastAsia="ar-SA"/>
        </w:rPr>
        <w:t>Раухвергера</w:t>
      </w:r>
      <w:proofErr w:type="spellEnd"/>
      <w:r w:rsidRPr="009473DD">
        <w:rPr>
          <w:lang w:eastAsia="ar-SA"/>
        </w:rPr>
        <w:t xml:space="preserve">; «Найди себе пару», </w:t>
      </w:r>
      <w:proofErr w:type="spellStart"/>
      <w:r w:rsidRPr="009473DD">
        <w:rPr>
          <w:lang w:eastAsia="ar-SA"/>
        </w:rPr>
        <w:t>латв</w:t>
      </w:r>
      <w:proofErr w:type="spellEnd"/>
      <w:r w:rsidRPr="009473DD">
        <w:rPr>
          <w:lang w:eastAsia="ar-SA"/>
        </w:rPr>
        <w:t>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м</w:t>
      </w:r>
      <w:proofErr w:type="gramEnd"/>
      <w:r w:rsidRPr="009473DD">
        <w:rPr>
          <w:lang w:eastAsia="ar-SA"/>
        </w:rPr>
        <w:t xml:space="preserve">елодия,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 xml:space="preserve">. Т. </w:t>
      </w:r>
      <w:proofErr w:type="spellStart"/>
      <w:r w:rsidRPr="009473DD">
        <w:rPr>
          <w:lang w:eastAsia="ar-SA"/>
        </w:rPr>
        <w:t>Попатенко</w:t>
      </w:r>
      <w:proofErr w:type="spellEnd"/>
      <w:r w:rsidRPr="009473DD">
        <w:rPr>
          <w:lang w:eastAsia="ar-SA"/>
        </w:rPr>
        <w:t xml:space="preserve">; «Игра со звоночком», муз. С. </w:t>
      </w:r>
      <w:proofErr w:type="spellStart"/>
      <w:r w:rsidRPr="009473DD">
        <w:rPr>
          <w:lang w:eastAsia="ar-SA"/>
        </w:rPr>
        <w:t>Ржавской</w:t>
      </w:r>
      <w:proofErr w:type="spellEnd"/>
      <w:r w:rsidRPr="009473DD">
        <w:rPr>
          <w:lang w:eastAsia="ar-SA"/>
        </w:rPr>
        <w:t xml:space="preserve">; «Кот и мыши», муз. Т. Ломовой; «Погремушки», муз. Т. </w:t>
      </w:r>
      <w:proofErr w:type="spellStart"/>
      <w:r w:rsidRPr="009473DD">
        <w:rPr>
          <w:lang w:eastAsia="ar-SA"/>
        </w:rPr>
        <w:t>Вилькорейской</w:t>
      </w:r>
      <w:proofErr w:type="spellEnd"/>
      <w:r w:rsidRPr="009473DD">
        <w:rPr>
          <w:lang w:eastAsia="ar-SA"/>
        </w:rPr>
        <w:t xml:space="preserve">; «Береги обруч», муз. В. Витлина; «Найди игрушку», </w:t>
      </w:r>
      <w:proofErr w:type="spellStart"/>
      <w:r w:rsidRPr="009473DD">
        <w:rPr>
          <w:lang w:eastAsia="ar-SA"/>
        </w:rPr>
        <w:t>латв</w:t>
      </w:r>
      <w:proofErr w:type="spellEnd"/>
      <w:r w:rsidRPr="009473DD">
        <w:rPr>
          <w:lang w:eastAsia="ar-SA"/>
        </w:rPr>
        <w:t>. нар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п</w:t>
      </w:r>
      <w:proofErr w:type="gramEnd"/>
      <w:r w:rsidRPr="009473DD">
        <w:rPr>
          <w:lang w:eastAsia="ar-SA"/>
        </w:rPr>
        <w:t xml:space="preserve">есня, обр. Г. </w:t>
      </w:r>
      <w:proofErr w:type="spellStart"/>
      <w:r w:rsidRPr="009473DD">
        <w:rPr>
          <w:lang w:eastAsia="ar-SA"/>
        </w:rPr>
        <w:t>Фрида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Игры с пением.</w:t>
      </w:r>
      <w:r w:rsidRPr="009473DD">
        <w:rPr>
          <w:lang w:eastAsia="ar-SA"/>
        </w:rPr>
        <w:t xml:space="preserve"> «Колпачок», «Ой, заинька по </w:t>
      </w:r>
      <w:proofErr w:type="spellStart"/>
      <w:r w:rsidRPr="009473DD">
        <w:rPr>
          <w:lang w:eastAsia="ar-SA"/>
        </w:rPr>
        <w:t>сенечкам</w:t>
      </w:r>
      <w:proofErr w:type="spellEnd"/>
      <w:r w:rsidRPr="009473DD">
        <w:rPr>
          <w:lang w:eastAsia="ar-SA"/>
        </w:rPr>
        <w:t>», «Ворон»,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песни; «Заинька», рус. нар. песня, обр. Н. Римского-Корсакова; «Как на тоненький ледок», рус. нар. песня,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>. А. Рубца; «Ворон»,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обр. Е. Тиличеевой; «Две тетери», рус. нар. мелодия, </w:t>
      </w:r>
      <w:proofErr w:type="spellStart"/>
      <w:r w:rsidRPr="009473DD">
        <w:rPr>
          <w:lang w:eastAsia="ar-SA"/>
        </w:rPr>
        <w:t>обраб</w:t>
      </w:r>
      <w:proofErr w:type="spellEnd"/>
      <w:r w:rsidRPr="009473DD">
        <w:rPr>
          <w:lang w:eastAsia="ar-SA"/>
        </w:rPr>
        <w:t xml:space="preserve">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 xml:space="preserve">; «Кот Васька», муз. Г. Лобачева, сл. Н. Френкель; «Ежик», муз. </w:t>
      </w:r>
    </w:p>
    <w:p w:rsidR="008E62EB" w:rsidRPr="009473DD" w:rsidRDefault="008E62EB" w:rsidP="00D86871">
      <w:pPr>
        <w:suppressAutoHyphens/>
        <w:jc w:val="both"/>
        <w:rPr>
          <w:lang w:eastAsia="ar-SA"/>
        </w:rPr>
      </w:pPr>
      <w:r w:rsidRPr="009473DD">
        <w:rPr>
          <w:lang w:eastAsia="ar-SA"/>
        </w:rPr>
        <w:t xml:space="preserve">А. </w:t>
      </w:r>
      <w:proofErr w:type="spellStart"/>
      <w:r w:rsidRPr="009473DD">
        <w:rPr>
          <w:lang w:eastAsia="ar-SA"/>
        </w:rPr>
        <w:t>Аверина</w:t>
      </w:r>
      <w:proofErr w:type="spellEnd"/>
      <w:r w:rsidRPr="009473DD">
        <w:rPr>
          <w:lang w:eastAsia="ar-SA"/>
        </w:rPr>
        <w:t xml:space="preserve">; «Хоровод в лесу», муз. М. </w:t>
      </w:r>
      <w:proofErr w:type="gramStart"/>
      <w:r w:rsidRPr="009473DD">
        <w:rPr>
          <w:lang w:eastAsia="ar-SA"/>
        </w:rPr>
        <w:t>Иорданского</w:t>
      </w:r>
      <w:proofErr w:type="gramEnd"/>
      <w:r w:rsidRPr="009473DD">
        <w:rPr>
          <w:lang w:eastAsia="ar-SA"/>
        </w:rPr>
        <w:t xml:space="preserve">; «Ежик и мышки», муз. </w:t>
      </w:r>
    </w:p>
    <w:p w:rsidR="008E62EB" w:rsidRPr="009473DD" w:rsidRDefault="008E62EB" w:rsidP="00D86871">
      <w:pPr>
        <w:suppressAutoHyphens/>
        <w:jc w:val="both"/>
        <w:rPr>
          <w:lang w:eastAsia="ar-SA"/>
        </w:rPr>
      </w:pPr>
      <w:r w:rsidRPr="009473DD">
        <w:rPr>
          <w:lang w:eastAsia="ar-SA"/>
        </w:rPr>
        <w:t xml:space="preserve">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 xml:space="preserve">, сл. М. </w:t>
      </w:r>
      <w:proofErr w:type="spellStart"/>
      <w:r w:rsidRPr="009473DD">
        <w:rPr>
          <w:lang w:eastAsia="ar-SA"/>
        </w:rPr>
        <w:t>Клоковой</w:t>
      </w:r>
      <w:proofErr w:type="spellEnd"/>
      <w:r w:rsidRPr="009473DD">
        <w:rPr>
          <w:lang w:eastAsia="ar-SA"/>
        </w:rPr>
        <w:t xml:space="preserve">; «Цветы», муз. Н. </w:t>
      </w:r>
      <w:proofErr w:type="spellStart"/>
      <w:r w:rsidRPr="009473DD">
        <w:rPr>
          <w:lang w:eastAsia="ar-SA"/>
        </w:rPr>
        <w:t>Бахутовой</w:t>
      </w:r>
      <w:proofErr w:type="spellEnd"/>
      <w:r w:rsidRPr="009473DD">
        <w:rPr>
          <w:lang w:eastAsia="ar-SA"/>
        </w:rPr>
        <w:t>, слова народные.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Музыкально-дидактические игры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 xml:space="preserve">Развитие </w:t>
      </w:r>
      <w:proofErr w:type="spellStart"/>
      <w:r w:rsidRPr="009473DD">
        <w:rPr>
          <w:b/>
          <w:lang w:eastAsia="ar-SA"/>
        </w:rPr>
        <w:t>звуковысотного</w:t>
      </w:r>
      <w:proofErr w:type="spellEnd"/>
      <w:r w:rsidRPr="009473DD">
        <w:rPr>
          <w:b/>
          <w:lang w:eastAsia="ar-SA"/>
        </w:rPr>
        <w:t xml:space="preserve"> слуха.</w:t>
      </w:r>
      <w:r w:rsidRPr="009473DD">
        <w:rPr>
          <w:lang w:eastAsia="ar-SA"/>
        </w:rPr>
        <w:t xml:space="preserve"> «Музыкальное лото», «Ступеньки», «Где мои детки?», «Мама и детки».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Развитие чувства ритма.</w:t>
      </w:r>
      <w:r w:rsidRPr="009473DD">
        <w:rPr>
          <w:lang w:eastAsia="ar-SA"/>
        </w:rPr>
        <w:t xml:space="preserve"> «Определи по ритму», «Ритмические полоски», «Учись танцевать», «Ищи».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Развитие тембрового слуха.</w:t>
      </w:r>
      <w:r w:rsidRPr="009473DD">
        <w:rPr>
          <w:lang w:eastAsia="ar-SA"/>
        </w:rPr>
        <w:t xml:space="preserve"> «На чем играю?», «Музыкальные загадки», «Музыкальный домик».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Развитие диатонического слуха.</w:t>
      </w:r>
      <w:r w:rsidRPr="009473DD">
        <w:rPr>
          <w:lang w:eastAsia="ar-SA"/>
        </w:rPr>
        <w:t xml:space="preserve"> «Громко, тихо запоем», «Звенящие колокольчики».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Развитие восприятия музыки и музыкальной памяти.</w:t>
      </w:r>
      <w:r w:rsidRPr="009473DD">
        <w:rPr>
          <w:lang w:eastAsia="ar-SA"/>
        </w:rPr>
        <w:t xml:space="preserve"> «Будь внимательным», «Буратино», «Музыкальный магазин», «Времена года», «Наши песни».</w:t>
      </w:r>
    </w:p>
    <w:p w:rsidR="008E62EB" w:rsidRPr="009473DD" w:rsidRDefault="008E62EB" w:rsidP="00D86871">
      <w:pPr>
        <w:tabs>
          <w:tab w:val="left" w:pos="5882"/>
        </w:tabs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Инсценировки и музыкальные спектакли</w:t>
      </w:r>
      <w:r w:rsidR="00D86871" w:rsidRPr="009473DD">
        <w:rPr>
          <w:b/>
          <w:lang w:eastAsia="ar-SA"/>
        </w:rPr>
        <w:tab/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«К нам гости пришли», муз. Ан. Александрова; «Как у наших у ворот», рус. нар. мелодия,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 xml:space="preserve">; «Где ты был, Иванушка?», рус. нар. мелодия, обр. М. Иорданского; «Моя любимая кукла», автор Т. Коренева; «Полянка» (музыкальная игра-сказка), </w:t>
      </w:r>
      <w:proofErr w:type="spellStart"/>
      <w:r w:rsidRPr="009473DD">
        <w:rPr>
          <w:lang w:eastAsia="ar-SA"/>
        </w:rPr>
        <w:t>муз</w:t>
      </w:r>
      <w:proofErr w:type="gramStart"/>
      <w:r w:rsidRPr="009473DD">
        <w:rPr>
          <w:lang w:eastAsia="ar-SA"/>
        </w:rPr>
        <w:t>.Т</w:t>
      </w:r>
      <w:proofErr w:type="spellEnd"/>
      <w:proofErr w:type="gramEnd"/>
      <w:r w:rsidRPr="009473DD">
        <w:rPr>
          <w:lang w:eastAsia="ar-SA"/>
        </w:rPr>
        <w:t xml:space="preserve">. </w:t>
      </w:r>
      <w:proofErr w:type="spellStart"/>
      <w:r w:rsidRPr="009473DD">
        <w:rPr>
          <w:lang w:eastAsia="ar-SA"/>
        </w:rPr>
        <w:t>Вилькорейской</w:t>
      </w:r>
      <w:proofErr w:type="spellEnd"/>
      <w:r w:rsidRPr="009473DD">
        <w:rPr>
          <w:lang w:eastAsia="ar-SA"/>
        </w:rPr>
        <w:t>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Развитие танцевально-игрового творчества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мелодия, обр. Р. </w:t>
      </w:r>
      <w:proofErr w:type="spellStart"/>
      <w:r w:rsidRPr="009473DD">
        <w:rPr>
          <w:lang w:eastAsia="ar-SA"/>
        </w:rPr>
        <w:t>Рустамова</w:t>
      </w:r>
      <w:proofErr w:type="spellEnd"/>
      <w:r w:rsidRPr="009473DD">
        <w:rPr>
          <w:lang w:eastAsia="ar-SA"/>
        </w:rPr>
        <w:t>; «А я по лугу», рус. нар. мелодия, обр. Т. Смирновой.</w:t>
      </w:r>
    </w:p>
    <w:p w:rsidR="008E62EB" w:rsidRPr="009473DD" w:rsidRDefault="008E62EB" w:rsidP="008E62EB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Игра на детских музыкальных инструментах</w:t>
      </w:r>
    </w:p>
    <w:p w:rsidR="008E62EB" w:rsidRPr="009473DD" w:rsidRDefault="008E62EB" w:rsidP="008E62EB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«Небо синее», «Смелый пилот», муз. Е. Тиличеевой, сл. М. </w:t>
      </w:r>
      <w:proofErr w:type="spellStart"/>
      <w:r w:rsidRPr="009473DD">
        <w:rPr>
          <w:lang w:eastAsia="ar-SA"/>
        </w:rPr>
        <w:t>Долинова</w:t>
      </w:r>
      <w:proofErr w:type="spellEnd"/>
      <w:r w:rsidRPr="009473DD">
        <w:rPr>
          <w:lang w:eastAsia="ar-SA"/>
        </w:rPr>
        <w:t>; «Дон-дон»,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песня, обр. Р. </w:t>
      </w:r>
      <w:proofErr w:type="spellStart"/>
      <w:r w:rsidRPr="009473DD">
        <w:rPr>
          <w:lang w:eastAsia="ar-SA"/>
        </w:rPr>
        <w:t>Рустамова</w:t>
      </w:r>
      <w:proofErr w:type="spellEnd"/>
      <w:r w:rsidRPr="009473DD">
        <w:rPr>
          <w:lang w:eastAsia="ar-SA"/>
        </w:rPr>
        <w:t xml:space="preserve">; «Гори, гори ясно!», рус. нар. мелодия; «Пастушок», </w:t>
      </w:r>
      <w:proofErr w:type="spellStart"/>
      <w:r w:rsidRPr="009473DD">
        <w:rPr>
          <w:lang w:eastAsia="ar-SA"/>
        </w:rPr>
        <w:t>чеш</w:t>
      </w:r>
      <w:proofErr w:type="spellEnd"/>
      <w:r w:rsidRPr="009473DD">
        <w:rPr>
          <w:lang w:eastAsia="ar-SA"/>
        </w:rPr>
        <w:t xml:space="preserve">. нар. мелодия, обр. И. Берковича; «Петушок», рус. нар. песня, обр. М. </w:t>
      </w:r>
      <w:proofErr w:type="spellStart"/>
      <w:r w:rsidRPr="009473DD">
        <w:rPr>
          <w:lang w:eastAsia="ar-SA"/>
        </w:rPr>
        <w:t>Красева</w:t>
      </w:r>
      <w:proofErr w:type="spellEnd"/>
      <w:r w:rsidRPr="009473DD">
        <w:rPr>
          <w:lang w:eastAsia="ar-SA"/>
        </w:rPr>
        <w:t xml:space="preserve">; «Часики», муз. С. </w:t>
      </w:r>
      <w:proofErr w:type="spellStart"/>
      <w:r w:rsidRPr="009473DD">
        <w:rPr>
          <w:lang w:eastAsia="ar-SA"/>
        </w:rPr>
        <w:t>Вольфензона</w:t>
      </w:r>
      <w:proofErr w:type="spellEnd"/>
      <w:r w:rsidRPr="009473DD">
        <w:rPr>
          <w:lang w:eastAsia="ar-SA"/>
        </w:rPr>
        <w:t>; «Жил у нашей бабушки черный баран», рус</w:t>
      </w:r>
      <w:proofErr w:type="gramStart"/>
      <w:r w:rsidRPr="009473DD">
        <w:rPr>
          <w:lang w:eastAsia="ar-SA"/>
        </w:rPr>
        <w:t>.</w:t>
      </w:r>
      <w:proofErr w:type="gramEnd"/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н</w:t>
      </w:r>
      <w:proofErr w:type="gramEnd"/>
      <w:r w:rsidRPr="009473DD">
        <w:rPr>
          <w:lang w:eastAsia="ar-SA"/>
        </w:rPr>
        <w:t xml:space="preserve">ар. шуточная песня, обр. В. </w:t>
      </w:r>
      <w:proofErr w:type="spellStart"/>
      <w:r w:rsidRPr="009473DD">
        <w:rPr>
          <w:lang w:eastAsia="ar-SA"/>
        </w:rPr>
        <w:t>Агафонникова</w:t>
      </w:r>
      <w:proofErr w:type="spellEnd"/>
      <w:r w:rsidRPr="009473DD">
        <w:rPr>
          <w:lang w:eastAsia="ar-SA"/>
        </w:rPr>
        <w:t>.</w:t>
      </w:r>
    </w:p>
    <w:p w:rsidR="00D01975" w:rsidRPr="009473DD" w:rsidRDefault="00D01975" w:rsidP="00D01975">
      <w:pPr>
        <w:suppressAutoHyphens/>
        <w:ind w:firstLine="567"/>
        <w:jc w:val="both"/>
        <w:rPr>
          <w:lang w:eastAsia="ar-SA"/>
        </w:rPr>
      </w:pPr>
    </w:p>
    <w:p w:rsidR="00DD4A31" w:rsidRPr="009473DD" w:rsidRDefault="00DD4A31" w:rsidP="00D64732">
      <w:pPr>
        <w:pStyle w:val="ac"/>
        <w:numPr>
          <w:ilvl w:val="1"/>
          <w:numId w:val="11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область</w:t>
      </w:r>
    </w:p>
    <w:p w:rsidR="00DD4A31" w:rsidRPr="009473DD" w:rsidRDefault="00DD4A31" w:rsidP="00AE44FA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«ФИЗИЧЕСКОЕ РАЗВИТИЕ»</w:t>
      </w:r>
    </w:p>
    <w:p w:rsidR="00883BCA" w:rsidRPr="009473DD" w:rsidRDefault="008E62EB" w:rsidP="008E62EB">
      <w:pPr>
        <w:tabs>
          <w:tab w:val="left" w:pos="2296"/>
        </w:tabs>
        <w:suppressAutoHyphens/>
        <w:jc w:val="both"/>
        <w:rPr>
          <w:lang w:eastAsia="ar-SA"/>
        </w:rPr>
      </w:pPr>
      <w:r w:rsidRPr="009473DD">
        <w:rPr>
          <w:lang w:eastAsia="ar-SA"/>
        </w:rPr>
        <w:tab/>
      </w:r>
    </w:p>
    <w:p w:rsidR="00883BCA" w:rsidRPr="009473DD" w:rsidRDefault="00883BCA" w:rsidP="00883BCA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473DD">
        <w:rPr>
          <w:lang w:eastAsia="ar-SA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</w:t>
      </w:r>
      <w:r w:rsidRPr="009473DD">
        <w:rPr>
          <w:lang w:eastAsia="ar-SA"/>
        </w:rPr>
        <w:lastRenderedPageBreak/>
        <w:t xml:space="preserve">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473DD">
        <w:rPr>
          <w:lang w:eastAsia="ar-SA"/>
        </w:rPr>
        <w:t>саморегуляции</w:t>
      </w:r>
      <w:proofErr w:type="spellEnd"/>
      <w:r w:rsidRPr="009473DD">
        <w:rPr>
          <w:lang w:eastAsia="ar-SA"/>
        </w:rPr>
        <w:t xml:space="preserve"> в двигательной сфере;</w:t>
      </w:r>
      <w:proofErr w:type="gramEnd"/>
      <w:r w:rsidRPr="009473DD">
        <w:rPr>
          <w:lang w:eastAsia="ar-SA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</w:t>
      </w:r>
      <w:r w:rsidRPr="009473DD">
        <w:rPr>
          <w:i/>
          <w:lang w:eastAsia="ar-SA"/>
        </w:rPr>
        <w:t xml:space="preserve">.)» (см. пункт 2.6 ФГОС </w:t>
      </w:r>
      <w:proofErr w:type="gramStart"/>
      <w:r w:rsidRPr="009473DD">
        <w:rPr>
          <w:i/>
          <w:lang w:eastAsia="ar-SA"/>
        </w:rPr>
        <w:t>ДО</w:t>
      </w:r>
      <w:proofErr w:type="gramEnd"/>
      <w:r w:rsidRPr="009473DD">
        <w:rPr>
          <w:i/>
          <w:lang w:eastAsia="ar-SA"/>
        </w:rPr>
        <w:t>).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Направления образовательной области «Физическое развитие»: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двигательная активность (основные движения, </w:t>
      </w:r>
      <w:proofErr w:type="spellStart"/>
      <w:r w:rsidRPr="009473DD">
        <w:rPr>
          <w:lang w:eastAsia="ar-SA"/>
        </w:rPr>
        <w:t>общеразвивающие</w:t>
      </w:r>
      <w:proofErr w:type="spellEnd"/>
      <w:r w:rsidRPr="009473DD">
        <w:rPr>
          <w:lang w:eastAsia="ar-SA"/>
        </w:rPr>
        <w:t xml:space="preserve"> упражнения, спортивные упражнения, спортивные игры, подвижные игры);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воспитание культурно-гигиенических навыков (питание, одевание-раздевание, умывание, содержание в порядке одежды и обуви, заправка кровати);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формирование основ культуры здоровья. 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образовательную деятельность по физическому развитию планирует и организует инструктор по физической культуре во взаимосвязи с воспитателями, которые оказывают помощь, осуществляют страховку, следят за самочувствием детей, проводят индивидуальную работу.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Непосредственно образовательную деятельность по физическому развитию планируется в соответствии с требованиями Программы «От рождения до школы» и с опорой на методические пособия: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Комплексное перспективное планирование. Средняя группа</w:t>
      </w:r>
      <w:proofErr w:type="gramStart"/>
      <w:r w:rsidRPr="009473DD">
        <w:rPr>
          <w:lang w:eastAsia="ar-SA"/>
        </w:rPr>
        <w:t xml:space="preserve"> / П</w:t>
      </w:r>
      <w:proofErr w:type="gramEnd"/>
      <w:r w:rsidRPr="009473DD">
        <w:rPr>
          <w:lang w:eastAsia="ar-SA"/>
        </w:rPr>
        <w:t>од ред. Т.С.Комаровой. –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- </w:t>
      </w:r>
      <w:proofErr w:type="spellStart"/>
      <w:r w:rsidRPr="009473DD">
        <w:rPr>
          <w:lang w:eastAsia="ar-SA"/>
        </w:rPr>
        <w:t>Пензулаева</w:t>
      </w:r>
      <w:proofErr w:type="spellEnd"/>
      <w:r w:rsidRPr="009473DD">
        <w:rPr>
          <w:lang w:eastAsia="ar-SA"/>
        </w:rPr>
        <w:t xml:space="preserve"> Л.И. Физические занятия в детском саду. Средняя группа: Конспекты занятий. – М.: Мозаика-Синтез, 2011.</w:t>
      </w:r>
    </w:p>
    <w:p w:rsidR="00883BCA" w:rsidRPr="009473DD" w:rsidRDefault="00883BCA" w:rsidP="00883BCA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Задачи физического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9473DD">
        <w:rPr>
          <w:lang w:eastAsia="ar-SA"/>
        </w:rPr>
        <w:t>со</w:t>
      </w:r>
      <w:proofErr w:type="gramEnd"/>
      <w:r w:rsidRPr="009473DD">
        <w:rPr>
          <w:lang w:eastAsia="ar-SA"/>
        </w:rPr>
        <w:t xml:space="preserve"> взрослыми и самостоятельной деятельности детей, </w:t>
      </w:r>
      <w:proofErr w:type="spellStart"/>
      <w:r w:rsidRPr="009473DD">
        <w:rPr>
          <w:lang w:eastAsia="ar-SA"/>
        </w:rPr>
        <w:t>досуговой</w:t>
      </w:r>
      <w:proofErr w:type="spellEnd"/>
      <w:r w:rsidRPr="009473DD">
        <w:rPr>
          <w:lang w:eastAsia="ar-SA"/>
        </w:rPr>
        <w:t xml:space="preserve"> деятельности. Работа в данном направлении планируется календарно. План физкультурных досугов и праздников представлен в </w:t>
      </w:r>
      <w:r w:rsidR="00D37DFF" w:rsidRPr="009473DD">
        <w:rPr>
          <w:lang w:eastAsia="ar-SA"/>
        </w:rPr>
        <w:t xml:space="preserve">приложении </w:t>
      </w:r>
      <w:r w:rsidRPr="009473DD">
        <w:rPr>
          <w:i/>
          <w:lang w:eastAsia="ar-SA"/>
        </w:rPr>
        <w:t>(</w:t>
      </w:r>
      <w:proofErr w:type="gramStart"/>
      <w:r w:rsidRPr="009473DD">
        <w:rPr>
          <w:i/>
          <w:lang w:eastAsia="ar-SA"/>
        </w:rPr>
        <w:t>см</w:t>
      </w:r>
      <w:proofErr w:type="gramEnd"/>
      <w:r w:rsidRPr="009473DD">
        <w:rPr>
          <w:i/>
          <w:lang w:eastAsia="ar-SA"/>
        </w:rPr>
        <w:t>. Приложение 2.5 к Содержательному разделу Программы).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Воспитание культурно-гигиенических навыков планируется перспективно на каждый месяц в соответствии с требованиями программы «От рождения до школы» и с опорой на методическое пособие: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- Голицына Н.С. Перспективное планирование в детском саду. Средняя группа. - М.: Издательство «Скрипторий 2003», 2011.</w:t>
      </w:r>
    </w:p>
    <w:p w:rsidR="00883BCA" w:rsidRPr="009473DD" w:rsidRDefault="00883BCA" w:rsidP="00883BCA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Содержание образовательной области «Физическое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 </w:t>
      </w:r>
      <w:r w:rsidRPr="009473DD">
        <w:rPr>
          <w:i/>
          <w:lang w:eastAsia="ar-SA"/>
        </w:rPr>
        <w:t xml:space="preserve">(по плану физкультурного инструктора). </w:t>
      </w:r>
    </w:p>
    <w:p w:rsidR="00883BCA" w:rsidRPr="009473DD" w:rsidRDefault="00883BCA" w:rsidP="00883BC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К физическому направлению следует относить представленные в Программе «От рождения до школы» образовательные области «Физическая культура» и «Здоровье».</w:t>
      </w:r>
    </w:p>
    <w:p w:rsidR="00883BCA" w:rsidRPr="009473DD" w:rsidRDefault="00883BCA" w:rsidP="00883BCA">
      <w:pPr>
        <w:suppressAutoHyphens/>
        <w:ind w:firstLine="567"/>
        <w:jc w:val="both"/>
        <w:rPr>
          <w:i/>
          <w:lang w:eastAsia="ar-SA"/>
        </w:rPr>
      </w:pPr>
      <w:r w:rsidRPr="009473DD">
        <w:rPr>
          <w:lang w:eastAsia="ar-SA"/>
        </w:rPr>
        <w:t xml:space="preserve">Для реализации задач физического развития детей воспитатели средней группы используют в воспитательно-образовательном процессе современные </w:t>
      </w:r>
      <w:proofErr w:type="spellStart"/>
      <w:r w:rsidRPr="009473DD">
        <w:rPr>
          <w:lang w:eastAsia="ar-SA"/>
        </w:rPr>
        <w:t>здоровьесберегающие</w:t>
      </w:r>
      <w:proofErr w:type="spellEnd"/>
      <w:r w:rsidRPr="009473DD">
        <w:rPr>
          <w:lang w:eastAsia="ar-SA"/>
        </w:rPr>
        <w:t xml:space="preserve"> технологии </w:t>
      </w:r>
      <w:r w:rsidRPr="009473DD">
        <w:rPr>
          <w:i/>
          <w:lang w:eastAsia="ar-SA"/>
        </w:rPr>
        <w:t>(</w:t>
      </w:r>
      <w:proofErr w:type="gramStart"/>
      <w:r w:rsidRPr="009473DD">
        <w:rPr>
          <w:i/>
          <w:lang w:eastAsia="ar-SA"/>
        </w:rPr>
        <w:t>см</w:t>
      </w:r>
      <w:proofErr w:type="gramEnd"/>
      <w:r w:rsidRPr="009473DD">
        <w:rPr>
          <w:i/>
          <w:lang w:eastAsia="ar-SA"/>
        </w:rPr>
        <w:t>. Приложение 2.6 к Содержательному разделу Программы).</w:t>
      </w:r>
    </w:p>
    <w:p w:rsidR="00DD4A31" w:rsidRPr="009473DD" w:rsidRDefault="00DD4A31" w:rsidP="00D37DFF">
      <w:pPr>
        <w:suppressAutoHyphens/>
        <w:jc w:val="both"/>
        <w:rPr>
          <w:lang w:eastAsia="ar-SA"/>
        </w:rPr>
      </w:pPr>
    </w:p>
    <w:p w:rsidR="00DD4A31" w:rsidRPr="009473DD" w:rsidRDefault="00DD4A31" w:rsidP="00DD4A3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цели и задачи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Формирование начальных представлений о здоровом образе жизни</w:t>
      </w:r>
      <w:r w:rsidRPr="009473DD">
        <w:rPr>
          <w:lang w:eastAsia="ar-SA"/>
        </w:rPr>
        <w:t>. Формирование у детей начальных представлений о здоровом образе жизни.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Физическая культура</w:t>
      </w:r>
      <w:r w:rsidRPr="009473DD">
        <w:rPr>
          <w:lang w:eastAsia="ar-SA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D4A31" w:rsidRPr="009473DD" w:rsidRDefault="00DD4A31" w:rsidP="00DD4A31">
      <w:pPr>
        <w:suppressAutoHyphens/>
        <w:ind w:firstLine="567"/>
        <w:jc w:val="both"/>
        <w:rPr>
          <w:lang w:eastAsia="ar-SA"/>
        </w:rPr>
      </w:pPr>
    </w:p>
    <w:p w:rsidR="00DD4A31" w:rsidRPr="009473DD" w:rsidRDefault="00DD4A31" w:rsidP="00DD4A31">
      <w:pPr>
        <w:suppressAutoHyphens/>
        <w:ind w:firstLine="567"/>
        <w:jc w:val="center"/>
        <w:rPr>
          <w:b/>
          <w:lang w:eastAsia="ar-SA"/>
        </w:rPr>
      </w:pPr>
      <w:r w:rsidRPr="009473DD">
        <w:rPr>
          <w:b/>
          <w:lang w:eastAsia="ar-SA"/>
        </w:rPr>
        <w:t>Содержание психолого-педагогической работы</w:t>
      </w:r>
    </w:p>
    <w:p w:rsidR="00D86871" w:rsidRPr="009473DD" w:rsidRDefault="00D86871" w:rsidP="00D86871">
      <w:pPr>
        <w:suppressAutoHyphens/>
        <w:jc w:val="both"/>
        <w:rPr>
          <w:lang w:eastAsia="ar-SA"/>
        </w:rPr>
      </w:pPr>
    </w:p>
    <w:p w:rsidR="00DD4A31" w:rsidRPr="009473DD" w:rsidRDefault="00DD4A31" w:rsidP="00D64732">
      <w:pPr>
        <w:pStyle w:val="ac"/>
        <w:numPr>
          <w:ilvl w:val="2"/>
          <w:numId w:val="1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Формирование начальных представлений о здоровом образе жизни </w:t>
      </w:r>
    </w:p>
    <w:p w:rsidR="00D86871" w:rsidRPr="009473DD" w:rsidRDefault="00D86871" w:rsidP="00D86871">
      <w:pPr>
        <w:suppressAutoHyphens/>
        <w:jc w:val="both"/>
        <w:rPr>
          <w:lang w:eastAsia="ar-SA"/>
        </w:rPr>
      </w:pP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Расширять представления о роли гигиены и режима дня для здоровья человека.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 w:rsidRPr="009473DD">
        <w:rPr>
          <w:lang w:eastAsia="ar-SA"/>
        </w:rPr>
        <w:t>болеющим</w:t>
      </w:r>
      <w:proofErr w:type="gramEnd"/>
      <w:r w:rsidRPr="009473DD">
        <w:rPr>
          <w:lang w:eastAsia="ar-SA"/>
        </w:rPr>
        <w:t xml:space="preserve">. Формировать умение характеризовать свое самочувствие.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детей с возможностями здорового человека.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Знакомить с доступными сведениями из истории олимпийского движения.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BC285C" w:rsidRPr="009473DD" w:rsidRDefault="00BC285C" w:rsidP="00D86871">
      <w:pPr>
        <w:tabs>
          <w:tab w:val="left" w:pos="1467"/>
        </w:tabs>
        <w:suppressAutoHyphens/>
        <w:jc w:val="both"/>
        <w:rPr>
          <w:lang w:eastAsia="ar-SA"/>
        </w:rPr>
      </w:pPr>
    </w:p>
    <w:p w:rsidR="00E84F21" w:rsidRPr="009473DD" w:rsidRDefault="00E84F21" w:rsidP="00D00D77">
      <w:pPr>
        <w:suppressAutoHyphens/>
        <w:ind w:firstLine="567"/>
        <w:jc w:val="both"/>
        <w:rPr>
          <w:lang w:eastAsia="ar-SA"/>
        </w:rPr>
      </w:pPr>
    </w:p>
    <w:p w:rsidR="00DD4A31" w:rsidRPr="009473DD" w:rsidRDefault="00DD4A31" w:rsidP="00D64732">
      <w:pPr>
        <w:pStyle w:val="ac"/>
        <w:numPr>
          <w:ilvl w:val="2"/>
          <w:numId w:val="11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Физическая культура </w:t>
      </w:r>
    </w:p>
    <w:p w:rsidR="004F60D1" w:rsidRPr="009473DD" w:rsidRDefault="004F60D1" w:rsidP="00BC285C">
      <w:pPr>
        <w:suppressAutoHyphens/>
        <w:jc w:val="both"/>
        <w:rPr>
          <w:lang w:eastAsia="ar-SA"/>
        </w:rPr>
      </w:pP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Продолжать формировать правильную осанку; умение осознанно выполнять движения.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Совершенствовать двигательные умения и навыки детей.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Развивать быстроту, силу, выносливость, гибкость.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Закреплять умение легко ходить и бегать, энергично отталкиваясь от опоры.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бегать наперегонки, с преодолением препятствий.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лазать по гимнастической стенке, меняя темп.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элементам спортивных игр, играм с элементами соревнования, играм-эстафетам.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Приучать </w:t>
      </w:r>
      <w:proofErr w:type="gramStart"/>
      <w:r w:rsidRPr="009473DD">
        <w:rPr>
          <w:lang w:eastAsia="ar-SA"/>
        </w:rPr>
        <w:t>помогать взрослым готовить</w:t>
      </w:r>
      <w:proofErr w:type="gramEnd"/>
      <w:r w:rsidRPr="009473DD">
        <w:rPr>
          <w:lang w:eastAsia="ar-SA"/>
        </w:rPr>
        <w:t xml:space="preserve"> физкультурный инвентарь к занятиям физическими упражнениями, убирать его на место.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lastRenderedPageBreak/>
        <w:t xml:space="preserve">Подвижные игры. Продолжать учить детей самостоятельно организовывать знакомые подвижные игры, проявляя инициативу и творчество.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Учить спортивным играм и упражнениям</w:t>
      </w:r>
    </w:p>
    <w:p w:rsidR="00BC285C" w:rsidRPr="009473DD" w:rsidRDefault="00BC285C" w:rsidP="00C94033">
      <w:pPr>
        <w:suppressAutoHyphens/>
        <w:rPr>
          <w:lang w:eastAsia="ar-SA"/>
        </w:rPr>
      </w:pPr>
    </w:p>
    <w:p w:rsidR="00177A88" w:rsidRPr="009473DD" w:rsidRDefault="00177A88" w:rsidP="00C94033">
      <w:pPr>
        <w:suppressAutoHyphens/>
        <w:rPr>
          <w:lang w:eastAsia="ar-SA"/>
        </w:rPr>
      </w:pPr>
    </w:p>
    <w:p w:rsidR="00CC5F28" w:rsidRPr="009473DD" w:rsidRDefault="00CC5F28" w:rsidP="00CC5F28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Примерный перечень основных движений, подвижных игр и упра</w:t>
      </w:r>
      <w:r w:rsidR="00D86871" w:rsidRPr="009473DD">
        <w:rPr>
          <w:b/>
          <w:lang w:eastAsia="ar-SA"/>
        </w:rPr>
        <w:t>жнений детей младшей группы от 5 до 6</w:t>
      </w:r>
      <w:r w:rsidRPr="009473DD">
        <w:rPr>
          <w:b/>
          <w:lang w:eastAsia="ar-SA"/>
        </w:rPr>
        <w:t xml:space="preserve"> лет.</w:t>
      </w:r>
    </w:p>
    <w:p w:rsidR="00CC5F28" w:rsidRPr="009473DD" w:rsidRDefault="00CC5F28" w:rsidP="00C94033">
      <w:pPr>
        <w:suppressAutoHyphens/>
        <w:rPr>
          <w:lang w:eastAsia="ar-SA"/>
        </w:rPr>
      </w:pP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Основные движения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Ходьба.</w:t>
      </w:r>
      <w:r w:rsidRPr="009473DD">
        <w:rPr>
          <w:lang w:eastAsia="ar-SA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Упражнения в </w:t>
      </w:r>
      <w:r w:rsidRPr="009473DD">
        <w:rPr>
          <w:b/>
          <w:lang w:eastAsia="ar-SA"/>
        </w:rPr>
        <w:t>равновесии</w:t>
      </w:r>
      <w:r w:rsidRPr="009473DD">
        <w:rPr>
          <w:lang w:eastAsia="ar-SA"/>
        </w:rPr>
        <w:t>. 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Бег</w:t>
      </w:r>
      <w:r w:rsidRPr="009473DD">
        <w:rPr>
          <w:lang w:eastAsia="ar-SA"/>
        </w:rPr>
        <w:t xml:space="preserve">. </w:t>
      </w:r>
      <w:proofErr w:type="gramStart"/>
      <w:r w:rsidRPr="009473DD">
        <w:rPr>
          <w:lang w:eastAsia="ar-SA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</w:r>
      <w:proofErr w:type="gramEnd"/>
      <w:r w:rsidRPr="009473DD">
        <w:rPr>
          <w:lang w:eastAsia="ar-SA"/>
        </w:rPr>
        <w:t xml:space="preserve">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Ползание и лазанье</w:t>
      </w:r>
      <w:r w:rsidRPr="009473DD">
        <w:rPr>
          <w:lang w:eastAsia="ar-SA"/>
        </w:rPr>
        <w:t xml:space="preserve">. Ползание на четвереньках змейкой между предметами в чередовании с ходьбой, бегом, </w:t>
      </w:r>
      <w:proofErr w:type="spellStart"/>
      <w:r w:rsidRPr="009473DD">
        <w:rPr>
          <w:lang w:eastAsia="ar-SA"/>
        </w:rPr>
        <w:t>переползанием</w:t>
      </w:r>
      <w:proofErr w:type="spellEnd"/>
      <w:r w:rsidRPr="009473DD">
        <w:rPr>
          <w:lang w:eastAsia="ar-SA"/>
        </w:rPr>
        <w:t xml:space="preserve">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9473DD">
        <w:rPr>
          <w:lang w:eastAsia="ar-SA"/>
        </w:rPr>
        <w:t>Перелезание</w:t>
      </w:r>
      <w:proofErr w:type="spellEnd"/>
      <w:r w:rsidRPr="009473DD">
        <w:rPr>
          <w:lang w:eastAsia="ar-SA"/>
        </w:rPr>
        <w:t xml:space="preserve"> через несколько предметов подряд, </w:t>
      </w:r>
      <w:proofErr w:type="spellStart"/>
      <w:r w:rsidRPr="009473DD">
        <w:rPr>
          <w:lang w:eastAsia="ar-SA"/>
        </w:rPr>
        <w:t>пролезание</w:t>
      </w:r>
      <w:proofErr w:type="spellEnd"/>
      <w:r w:rsidRPr="009473DD">
        <w:rPr>
          <w:lang w:eastAsia="ar-SA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9473DD">
        <w:rPr>
          <w:lang w:eastAsia="ar-SA"/>
        </w:rPr>
        <w:t>перелезание</w:t>
      </w:r>
      <w:proofErr w:type="spellEnd"/>
      <w:r w:rsidRPr="009473DD">
        <w:rPr>
          <w:lang w:eastAsia="ar-SA"/>
        </w:rPr>
        <w:t xml:space="preserve"> с одного пролета на другой, </w:t>
      </w:r>
      <w:proofErr w:type="spellStart"/>
      <w:r w:rsidRPr="009473DD">
        <w:rPr>
          <w:lang w:eastAsia="ar-SA"/>
        </w:rPr>
        <w:t>пролезание</w:t>
      </w:r>
      <w:proofErr w:type="spellEnd"/>
      <w:r w:rsidRPr="009473DD">
        <w:rPr>
          <w:lang w:eastAsia="ar-SA"/>
        </w:rPr>
        <w:t xml:space="preserve"> между рейками.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Прыжки</w:t>
      </w:r>
      <w:r w:rsidRPr="009473DD">
        <w:rPr>
          <w:lang w:eastAsia="ar-SA"/>
        </w:rPr>
        <w:t xml:space="preserve">. Прыжки на двух ногах на месте (по 30–40 прыжков 2–3 раза) в чередовании с ходьбой, разными способами (ноги </w:t>
      </w:r>
      <w:proofErr w:type="spellStart"/>
      <w:r w:rsidRPr="009473DD">
        <w:rPr>
          <w:lang w:eastAsia="ar-SA"/>
        </w:rPr>
        <w:t>скрестно</w:t>
      </w:r>
      <w:proofErr w:type="spellEnd"/>
      <w:r w:rsidRPr="009473DD">
        <w:rPr>
          <w:lang w:eastAsia="ar-SA"/>
        </w:rPr>
        <w:t>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Бросание, ловля, метание</w:t>
      </w:r>
      <w:r w:rsidRPr="009473DD">
        <w:rPr>
          <w:lang w:eastAsia="ar-SA"/>
        </w:rPr>
        <w:t>. 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Групповые упражнения с переходами</w:t>
      </w:r>
      <w:r w:rsidRPr="009473DD">
        <w:rPr>
          <w:lang w:eastAsia="ar-SA"/>
        </w:rPr>
        <w:t xml:space="preserve">. Построение в колонну по одному, в шеренгу, круг; перестроение в колонну по двое, по трое; равнение в затылок, в колонне, в шеренге. </w:t>
      </w:r>
      <w:r w:rsidRPr="009473DD">
        <w:rPr>
          <w:lang w:eastAsia="ar-SA"/>
        </w:rPr>
        <w:lastRenderedPageBreak/>
        <w:t>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Ритмическая гимнастика</w:t>
      </w:r>
      <w:r w:rsidRPr="009473DD">
        <w:rPr>
          <w:lang w:eastAsia="ar-SA"/>
        </w:rPr>
        <w:t>. 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proofErr w:type="spellStart"/>
      <w:r w:rsidRPr="009473DD">
        <w:rPr>
          <w:b/>
          <w:lang w:eastAsia="ar-SA"/>
        </w:rPr>
        <w:t>Общеразвивающие</w:t>
      </w:r>
      <w:proofErr w:type="spellEnd"/>
      <w:r w:rsidRPr="009473DD">
        <w:rPr>
          <w:b/>
          <w:lang w:eastAsia="ar-SA"/>
        </w:rPr>
        <w:t xml:space="preserve"> упражнения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для кистей рук, развития и укрепления мышц плечевого пояса.</w:t>
      </w:r>
      <w:r w:rsidRPr="009473DD">
        <w:rPr>
          <w:lang w:eastAsia="ar-SA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</w:t>
      </w:r>
      <w:proofErr w:type="spellStart"/>
      <w:r w:rsidRPr="009473DD">
        <w:rPr>
          <w:lang w:eastAsia="ar-SA"/>
        </w:rPr>
        <w:t>вверхназад</w:t>
      </w:r>
      <w:proofErr w:type="spellEnd"/>
      <w:r w:rsidRPr="009473DD">
        <w:rPr>
          <w:lang w:eastAsia="ar-SA"/>
        </w:rPr>
        <w:t xml:space="preserve"> попеременно, одновременно. Поднимать и опускать кисти; сжимать и разжимать пальцы.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для развития и укрепления мышц спины и гибкости позвоночника</w:t>
      </w:r>
      <w:r w:rsidRPr="009473DD">
        <w:rPr>
          <w:lang w:eastAsia="ar-SA"/>
        </w:rPr>
        <w:t xml:space="preserve">.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9473DD">
        <w:rPr>
          <w:lang w:eastAsia="ar-SA"/>
        </w:rPr>
        <w:t>положения</w:t>
      </w:r>
      <w:proofErr w:type="gramEnd"/>
      <w:r w:rsidRPr="009473DD">
        <w:rPr>
          <w:lang w:eastAsia="ar-SA"/>
        </w:rPr>
        <w:t xml:space="preserve"> лежа на спине. Подтягивать голову и ноги к груди (группироваться).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Упражнения для развития и укрепления мышц брюшного пресса и ног.</w:t>
      </w:r>
      <w:r w:rsidRPr="009473DD">
        <w:rPr>
          <w:lang w:eastAsia="ar-SA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Статические упражнения</w:t>
      </w:r>
      <w:r w:rsidRPr="009473DD">
        <w:rPr>
          <w:lang w:eastAsia="ar-SA"/>
        </w:rPr>
        <w:t>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Спортивные упражнения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Катание на санках</w:t>
      </w:r>
      <w:r w:rsidRPr="009473DD">
        <w:rPr>
          <w:lang w:eastAsia="ar-SA"/>
        </w:rPr>
        <w:t>. Катать друг друга на санках, кататься с горки по двое. Выполнять повороты при спуске.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Скольжение.</w:t>
      </w:r>
      <w:r w:rsidRPr="009473DD">
        <w:rPr>
          <w:lang w:eastAsia="ar-SA"/>
        </w:rPr>
        <w:t xml:space="preserve"> Скользить по ледяным дорожкам с разбега, приседая и вставая во время скольжения.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Ходьба на лыжах.</w:t>
      </w:r>
      <w:r w:rsidRPr="009473DD">
        <w:rPr>
          <w:lang w:eastAsia="ar-SA"/>
        </w:rPr>
        <w:t xml:space="preserve"> 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1–2 км.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Игры на лыжах</w:t>
      </w:r>
      <w:r w:rsidRPr="009473DD">
        <w:rPr>
          <w:lang w:eastAsia="ar-SA"/>
        </w:rPr>
        <w:t>. «Кто первый повернется?», «Слалом», «Подними», «Догонялки».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Катание на велосипеде и самокате</w:t>
      </w:r>
      <w:r w:rsidRPr="009473DD">
        <w:rPr>
          <w:lang w:eastAsia="ar-SA"/>
        </w:rPr>
        <w:t xml:space="preserve">. Самостоятельно кататься на двухколесном велосипеде по </w:t>
      </w:r>
      <w:proofErr w:type="gramStart"/>
      <w:r w:rsidRPr="009473DD">
        <w:rPr>
          <w:lang w:eastAsia="ar-SA"/>
        </w:rPr>
        <w:t>прямой</w:t>
      </w:r>
      <w:proofErr w:type="gramEnd"/>
      <w:r w:rsidRPr="009473DD">
        <w:rPr>
          <w:lang w:eastAsia="ar-SA"/>
        </w:rPr>
        <w:t>, выполнять повороты налево и направо. Кататься на самокате, отталкиваясь правой и левой ногой.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Плавание.</w:t>
      </w:r>
      <w:r w:rsidRPr="009473DD">
        <w:rPr>
          <w:lang w:eastAsia="ar-SA"/>
        </w:rPr>
        <w:t xml:space="preserve"> 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Игры на воде.</w:t>
      </w:r>
      <w:r w:rsidRPr="009473DD">
        <w:rPr>
          <w:lang w:eastAsia="ar-SA"/>
        </w:rPr>
        <w:t xml:space="preserve"> «Фонтан», «Коробочка», «Море волнуется», «Качели», «Поезд в тоннеле», «Поймай воду», «Волны на море».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proofErr w:type="spellStart"/>
      <w:r w:rsidRPr="009473DD">
        <w:rPr>
          <w:b/>
          <w:lang w:eastAsia="ar-SA"/>
        </w:rPr>
        <w:t>Гидроаэробика</w:t>
      </w:r>
      <w:proofErr w:type="spellEnd"/>
      <w:r w:rsidRPr="009473DD">
        <w:rPr>
          <w:b/>
          <w:lang w:eastAsia="ar-SA"/>
        </w:rPr>
        <w:t>.</w:t>
      </w:r>
      <w:r w:rsidRPr="009473DD">
        <w:rPr>
          <w:lang w:eastAsia="ar-SA"/>
        </w:rPr>
        <w:t xml:space="preserve"> Двигаться в воде, выполняя повороты, прыжки.</w:t>
      </w: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 xml:space="preserve">Спортивные игры 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Городки</w:t>
      </w:r>
      <w:r w:rsidRPr="009473DD">
        <w:rPr>
          <w:lang w:eastAsia="ar-SA"/>
        </w:rPr>
        <w:t xml:space="preserve">. Бросать биты сбоку, занимая правильное исходное положение. Знать 3–4 фигуры. Выбивать городки с </w:t>
      </w:r>
      <w:proofErr w:type="spellStart"/>
      <w:r w:rsidRPr="009473DD">
        <w:rPr>
          <w:lang w:eastAsia="ar-SA"/>
        </w:rPr>
        <w:t>полукона</w:t>
      </w:r>
      <w:proofErr w:type="spellEnd"/>
      <w:r w:rsidRPr="009473DD">
        <w:rPr>
          <w:lang w:eastAsia="ar-SA"/>
        </w:rPr>
        <w:t xml:space="preserve"> (2–3 м) и кона (5–6 м).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Элементы баскетбола</w:t>
      </w:r>
      <w:r w:rsidRPr="009473DD">
        <w:rPr>
          <w:lang w:eastAsia="ar-SA"/>
        </w:rPr>
        <w:t>. 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lastRenderedPageBreak/>
        <w:t>Бадминтон</w:t>
      </w:r>
      <w:r w:rsidRPr="009473DD">
        <w:rPr>
          <w:lang w:eastAsia="ar-SA"/>
        </w:rPr>
        <w:t>. Отбивать волан ракеткой, направляя его в определенную сторону. Играть в паре с воспитателем.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Элементы футбола</w:t>
      </w:r>
      <w:r w:rsidRPr="009473DD">
        <w:rPr>
          <w:lang w:eastAsia="ar-SA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Элементы хоккея</w:t>
      </w:r>
      <w:r w:rsidRPr="009473DD">
        <w:rPr>
          <w:lang w:eastAsia="ar-SA"/>
        </w:rPr>
        <w:t>. Прокатывать шайбу клюшкой в заданном направлении, закатывать ее в ворота. Прокатывать шайбу друг другу в парах.</w:t>
      </w:r>
    </w:p>
    <w:p w:rsidR="00D86871" w:rsidRPr="009473DD" w:rsidRDefault="00D86871" w:rsidP="00D86871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Подвижные игры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бегом.</w:t>
      </w:r>
      <w:r w:rsidRPr="009473DD">
        <w:rPr>
          <w:lang w:eastAsia="ar-SA"/>
        </w:rPr>
        <w:t xml:space="preserve"> </w:t>
      </w:r>
      <w:proofErr w:type="gramStart"/>
      <w:r w:rsidRPr="009473DD">
        <w:rPr>
          <w:lang w:eastAsia="ar-SA"/>
        </w:rPr>
        <w:t>«</w:t>
      </w:r>
      <w:proofErr w:type="spellStart"/>
      <w:r w:rsidRPr="009473DD">
        <w:rPr>
          <w:lang w:eastAsia="ar-SA"/>
        </w:rPr>
        <w:t>Ловишки</w:t>
      </w:r>
      <w:proofErr w:type="spellEnd"/>
      <w:r w:rsidRPr="009473DD">
        <w:rPr>
          <w:lang w:eastAsia="ar-SA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  <w:proofErr w:type="gramEnd"/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прыжками</w:t>
      </w:r>
      <w:r w:rsidRPr="009473DD">
        <w:rPr>
          <w:lang w:eastAsia="ar-SA"/>
        </w:rPr>
        <w:t>. «Не оставайся на полу», «Кто лучше прыгнет?», «Удочка», «С кочки на кочку», «Кто сделает меньше прыжков?», «Классы».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лазаньем и ползанием</w:t>
      </w:r>
      <w:r w:rsidRPr="009473DD">
        <w:rPr>
          <w:lang w:eastAsia="ar-SA"/>
        </w:rPr>
        <w:t>. «Кто скорее доберется до флажка?», «Медведь и пчелы», «Пожарные на ученье».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метанием</w:t>
      </w:r>
      <w:r w:rsidRPr="009473DD">
        <w:rPr>
          <w:lang w:eastAsia="ar-SA"/>
        </w:rPr>
        <w:t>. «Охотники и зайцы», «Брось флажок», «Попади в обруч», «Сбей мяч», «Сбей кеглю», «Мяч водящему», «Школа мяча», «Серсо».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Эстафеты</w:t>
      </w:r>
      <w:r w:rsidRPr="009473DD">
        <w:rPr>
          <w:lang w:eastAsia="ar-SA"/>
        </w:rPr>
        <w:t>. «Эстафета парами», «Пронеси мяч, не задев кеглю», «Забрось мяч в кольцо», «Дорожка препятствий».</w:t>
      </w:r>
    </w:p>
    <w:p w:rsidR="00D86871" w:rsidRPr="009473DD" w:rsidRDefault="00D86871" w:rsidP="00D86871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С элементами соревнования</w:t>
      </w:r>
      <w:r w:rsidRPr="009473DD">
        <w:rPr>
          <w:lang w:eastAsia="ar-SA"/>
        </w:rPr>
        <w:t>. «Кто скорее пролезет через обруч к флажку?», «Кто быстрее?», «Кто выше?».</w:t>
      </w:r>
    </w:p>
    <w:p w:rsidR="00D86871" w:rsidRPr="009473DD" w:rsidRDefault="00D86871" w:rsidP="00D86871">
      <w:pPr>
        <w:suppressAutoHyphens/>
        <w:ind w:firstLine="567"/>
        <w:rPr>
          <w:lang w:eastAsia="ar-SA"/>
        </w:rPr>
      </w:pPr>
      <w:r w:rsidRPr="009473DD">
        <w:rPr>
          <w:b/>
          <w:lang w:eastAsia="ar-SA"/>
        </w:rPr>
        <w:t>Народные игры</w:t>
      </w:r>
      <w:r w:rsidRPr="009473DD">
        <w:rPr>
          <w:lang w:eastAsia="ar-SA"/>
        </w:rPr>
        <w:t>. «Гори, гори ясно!» и др.</w:t>
      </w:r>
    </w:p>
    <w:p w:rsidR="00CC5F28" w:rsidRPr="009473DD" w:rsidRDefault="00CC5F28" w:rsidP="00C94033">
      <w:pPr>
        <w:suppressAutoHyphens/>
        <w:rPr>
          <w:lang w:eastAsia="ar-SA"/>
        </w:rPr>
      </w:pPr>
    </w:p>
    <w:p w:rsidR="004F60D1" w:rsidRPr="009473DD" w:rsidRDefault="004F60D1" w:rsidP="00D64732">
      <w:pPr>
        <w:pStyle w:val="ac"/>
        <w:numPr>
          <w:ilvl w:val="0"/>
          <w:numId w:val="1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73DD">
        <w:rPr>
          <w:rFonts w:ascii="Times New Roman" w:hAnsi="Times New Roman" w:cs="Times New Roman"/>
          <w:b/>
          <w:sz w:val="24"/>
          <w:szCs w:val="24"/>
          <w:lang w:eastAsia="ar-SA"/>
        </w:rPr>
        <w:t>ОРГАНИЗАЦИОННЫЙ РАЗДЕЛ</w:t>
      </w:r>
    </w:p>
    <w:p w:rsidR="00DD4A31" w:rsidRPr="009473DD" w:rsidRDefault="00DD4A31" w:rsidP="00177A88">
      <w:pPr>
        <w:suppressAutoHyphens/>
        <w:ind w:firstLine="567"/>
        <w:jc w:val="center"/>
        <w:rPr>
          <w:b/>
          <w:lang w:eastAsia="ar-SA"/>
        </w:rPr>
      </w:pPr>
    </w:p>
    <w:p w:rsidR="00177A88" w:rsidRPr="009473DD" w:rsidRDefault="004B3926" w:rsidP="004B3926">
      <w:pPr>
        <w:jc w:val="both"/>
        <w:rPr>
          <w:b/>
        </w:rPr>
      </w:pPr>
      <w:r w:rsidRPr="009473DD">
        <w:rPr>
          <w:b/>
        </w:rPr>
        <w:t>3</w:t>
      </w:r>
      <w:r w:rsidR="00177A88" w:rsidRPr="009473DD">
        <w:rPr>
          <w:b/>
        </w:rPr>
        <w:t>.1. Организация режима пребывания детей в образовательном учреждении</w:t>
      </w:r>
    </w:p>
    <w:p w:rsidR="004B3926" w:rsidRPr="009473DD" w:rsidRDefault="004B3926" w:rsidP="004B3926">
      <w:pPr>
        <w:jc w:val="both"/>
      </w:pPr>
    </w:p>
    <w:p w:rsidR="00D66D0C" w:rsidRPr="009473DD" w:rsidRDefault="00D66D0C" w:rsidP="00D66D0C">
      <w:pPr>
        <w:ind w:firstLine="567"/>
        <w:jc w:val="both"/>
      </w:pPr>
      <w:r w:rsidRPr="009473DD"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</w:t>
      </w:r>
    </w:p>
    <w:p w:rsidR="00D66D0C" w:rsidRPr="009473DD" w:rsidRDefault="00D66D0C" w:rsidP="00D66D0C">
      <w:pPr>
        <w:ind w:firstLine="567"/>
        <w:jc w:val="both"/>
      </w:pPr>
      <w:r w:rsidRPr="009473DD">
        <w:t>Режим дня составлен с расчетом на 12-часовое пребывание ребенка в детском саду. При выборе иной длительности пребывания ребенка дошкольная организация самостоятельно составляет режим дня.</w:t>
      </w:r>
    </w:p>
    <w:p w:rsidR="00D66D0C" w:rsidRPr="009473DD" w:rsidRDefault="00D66D0C" w:rsidP="00D66D0C">
      <w:pPr>
        <w:ind w:firstLine="567"/>
        <w:jc w:val="both"/>
      </w:pPr>
      <w:r w:rsidRPr="009473DD">
        <w:t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D66D0C" w:rsidRPr="009473DD" w:rsidRDefault="00D66D0C" w:rsidP="00D66D0C">
      <w:pPr>
        <w:ind w:firstLine="567"/>
        <w:jc w:val="both"/>
      </w:pPr>
      <w:r w:rsidRPr="009473DD">
        <w:t xml:space="preserve">В середине занятий статического характера рекомендуется проводить физкультминутки. </w:t>
      </w:r>
    </w:p>
    <w:p w:rsidR="00D66D0C" w:rsidRPr="009473DD" w:rsidRDefault="00D66D0C" w:rsidP="00D66D0C">
      <w:pPr>
        <w:ind w:firstLine="567"/>
        <w:jc w:val="both"/>
      </w:pPr>
      <w:r w:rsidRPr="009473DD">
        <w:t xml:space="preserve"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 </w:t>
      </w:r>
    </w:p>
    <w:p w:rsidR="00D66D0C" w:rsidRPr="009473DD" w:rsidRDefault="00D66D0C" w:rsidP="00D66D0C">
      <w:pPr>
        <w:ind w:firstLine="567"/>
        <w:jc w:val="both"/>
      </w:pPr>
      <w:r w:rsidRPr="009473DD"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177A88" w:rsidRPr="009473DD" w:rsidRDefault="00177A88" w:rsidP="00177A88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</w:t>
      </w:r>
      <w:r w:rsidRPr="009473DD">
        <w:rPr>
          <w:lang w:eastAsia="ar-SA"/>
        </w:rPr>
        <w:lastRenderedPageBreak/>
        <w:t>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9473DD">
        <w:rPr>
          <w:lang w:eastAsia="ar-SA"/>
        </w:rPr>
        <w:t>°С</w:t>
      </w:r>
      <w:proofErr w:type="gramEnd"/>
      <w:r w:rsidRPr="009473DD">
        <w:rPr>
          <w:lang w:eastAsia="ar-SA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9473DD">
        <w:rPr>
          <w:lang w:eastAsia="ar-SA"/>
        </w:rPr>
        <w:t>°С</w:t>
      </w:r>
      <w:proofErr w:type="gramEnd"/>
      <w:r w:rsidRPr="009473DD">
        <w:rPr>
          <w:lang w:eastAsia="ar-SA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 Для детей 3-4 лег длительность </w:t>
      </w:r>
      <w:proofErr w:type="gramStart"/>
      <w:r w:rsidRPr="009473DD">
        <w:rPr>
          <w:lang w:eastAsia="ar-SA"/>
        </w:rPr>
        <w:t>чтения</w:t>
      </w:r>
      <w:proofErr w:type="gramEnd"/>
      <w:r w:rsidRPr="009473DD">
        <w:rPr>
          <w:lang w:eastAsia="ar-SA"/>
        </w:rPr>
        <w:t xml:space="preserve"> с обсуждением прочитанного рекомендуется до 10 -15 минут.</w:t>
      </w:r>
    </w:p>
    <w:p w:rsidR="004B3926" w:rsidRPr="009473DD" w:rsidRDefault="004B3926" w:rsidP="00177A88">
      <w:pPr>
        <w:suppressAutoHyphens/>
        <w:ind w:firstLine="567"/>
        <w:jc w:val="both"/>
        <w:rPr>
          <w:lang w:eastAsia="ar-SA"/>
        </w:rPr>
      </w:pPr>
    </w:p>
    <w:p w:rsidR="00D66D0C" w:rsidRPr="009473DD" w:rsidRDefault="00D66D0C" w:rsidP="0067434A">
      <w:pPr>
        <w:spacing w:line="259" w:lineRule="auto"/>
        <w:ind w:left="10" w:right="41" w:hanging="10"/>
        <w:rPr>
          <w:rFonts w:eastAsia="Calibri"/>
          <w:b/>
          <w:color w:val="181717"/>
        </w:rPr>
      </w:pPr>
      <w:r w:rsidRPr="009473DD">
        <w:rPr>
          <w:rFonts w:eastAsia="Calibri"/>
          <w:b/>
          <w:color w:val="181717"/>
        </w:rPr>
        <w:t>Примерный распорядок дня</w:t>
      </w:r>
    </w:p>
    <w:p w:rsidR="00D66D0C" w:rsidRPr="009473DD" w:rsidRDefault="00D66D0C" w:rsidP="00D66D0C">
      <w:pPr>
        <w:spacing w:line="259" w:lineRule="auto"/>
        <w:ind w:left="10" w:right="41" w:hanging="10"/>
        <w:jc w:val="center"/>
        <w:rPr>
          <w:color w:val="181717"/>
        </w:rPr>
      </w:pPr>
    </w:p>
    <w:tbl>
      <w:tblPr>
        <w:tblStyle w:val="TableGrid1"/>
        <w:tblW w:w="9346" w:type="dxa"/>
        <w:tblInd w:w="5" w:type="dxa"/>
        <w:tblLayout w:type="fixed"/>
        <w:tblCellMar>
          <w:top w:w="68" w:type="dxa"/>
          <w:left w:w="57" w:type="dxa"/>
          <w:right w:w="21" w:type="dxa"/>
        </w:tblCellMar>
        <w:tblLook w:val="04A0"/>
      </w:tblPr>
      <w:tblGrid>
        <w:gridCol w:w="4526"/>
        <w:gridCol w:w="4820"/>
      </w:tblGrid>
      <w:tr w:rsidR="00514B13" w:rsidRPr="009473DD" w:rsidTr="001F4BF0">
        <w:trPr>
          <w:trHeight w:val="33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514B13" w:rsidRPr="009473DD" w:rsidRDefault="00514B13" w:rsidP="00514B13">
            <w:pPr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Режимные моменты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514B13" w:rsidRPr="009473DD" w:rsidRDefault="00514B13" w:rsidP="00514B1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b/>
                <w:sz w:val="24"/>
                <w:szCs w:val="24"/>
              </w:rPr>
              <w:t>Старшая группа</w:t>
            </w:r>
          </w:p>
        </w:tc>
      </w:tr>
      <w:tr w:rsidR="00514B13" w:rsidRPr="009473DD" w:rsidTr="00C10C10">
        <w:trPr>
          <w:trHeight w:val="479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155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06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7.00–8.25</w:t>
            </w:r>
          </w:p>
        </w:tc>
      </w:tr>
      <w:tr w:rsidR="00514B13" w:rsidRPr="009473DD" w:rsidTr="00C10C10">
        <w:trPr>
          <w:trHeight w:val="276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6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06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8.25–8.50</w:t>
            </w:r>
          </w:p>
        </w:tc>
      </w:tr>
      <w:tr w:rsidR="00514B13" w:rsidRPr="009473DD" w:rsidTr="00C10C10">
        <w:trPr>
          <w:trHeight w:val="35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06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8.50–9.00</w:t>
            </w:r>
          </w:p>
        </w:tc>
      </w:tr>
      <w:tr w:rsidR="00514B13" w:rsidRPr="009473DD" w:rsidTr="00C10C10">
        <w:trPr>
          <w:trHeight w:val="639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Организованная детская деятельность, занятия со специалистами</w:t>
            </w: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59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9.00–10.30</w:t>
            </w:r>
          </w:p>
        </w:tc>
      </w:tr>
      <w:tr w:rsidR="00514B13" w:rsidRPr="009473DD" w:rsidTr="00C10C10">
        <w:trPr>
          <w:trHeight w:val="34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Второй завтрак (рекомендуемый)</w:t>
            </w:r>
            <w:r w:rsidRPr="009473DD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10.30–10.50</w:t>
            </w:r>
          </w:p>
        </w:tc>
      </w:tr>
      <w:tr w:rsidR="00514B13" w:rsidRPr="009473DD" w:rsidTr="00C10C10">
        <w:trPr>
          <w:trHeight w:val="346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6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10.50–12.30</w:t>
            </w:r>
          </w:p>
        </w:tc>
      </w:tr>
      <w:tr w:rsidR="00514B13" w:rsidRPr="009473DD" w:rsidTr="00C10C10">
        <w:trPr>
          <w:trHeight w:val="635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Возвращение</w:t>
            </w:r>
          </w:p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с прогулки, самостоятельная деятельность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12.30–12.40</w:t>
            </w:r>
          </w:p>
        </w:tc>
      </w:tr>
      <w:tr w:rsidR="00514B13" w:rsidRPr="009473DD" w:rsidTr="00C10C10">
        <w:trPr>
          <w:trHeight w:val="19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3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12.40–13.10</w:t>
            </w:r>
          </w:p>
        </w:tc>
      </w:tr>
      <w:tr w:rsidR="00514B13" w:rsidRPr="009473DD" w:rsidTr="00C10C10">
        <w:trPr>
          <w:trHeight w:val="253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13.10–15.00</w:t>
            </w:r>
          </w:p>
        </w:tc>
      </w:tr>
      <w:tr w:rsidR="00514B13" w:rsidRPr="009473DD" w:rsidTr="00C10C10">
        <w:trPr>
          <w:trHeight w:val="471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15.00–15.25</w:t>
            </w:r>
          </w:p>
        </w:tc>
      </w:tr>
      <w:tr w:rsidR="00514B13" w:rsidRPr="009473DD" w:rsidTr="001F4BF0">
        <w:trPr>
          <w:trHeight w:val="282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Полдник</w:t>
            </w:r>
            <w:r w:rsidRPr="009473DD">
              <w:rPr>
                <w:rFonts w:eastAsia="Calibri"/>
                <w:color w:val="181717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15.25–15.40</w:t>
            </w:r>
          </w:p>
        </w:tc>
      </w:tr>
      <w:tr w:rsidR="00514B13" w:rsidRPr="009473DD" w:rsidTr="00C10C10">
        <w:trPr>
          <w:trHeight w:val="627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spacing w:line="259" w:lineRule="auto"/>
              <w:ind w:left="13"/>
              <w:jc w:val="center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15.40–16.30</w:t>
            </w:r>
          </w:p>
        </w:tc>
      </w:tr>
      <w:tr w:rsidR="00514B13" w:rsidRPr="009473DD" w:rsidTr="001F4BF0">
        <w:trPr>
          <w:trHeight w:val="340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right="463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16.30–17.50</w:t>
            </w:r>
          </w:p>
        </w:tc>
      </w:tr>
      <w:tr w:rsidR="00514B13" w:rsidRPr="009473DD" w:rsidTr="001F4BF0">
        <w:trPr>
          <w:trHeight w:val="340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17.50–18.15</w:t>
            </w:r>
          </w:p>
        </w:tc>
      </w:tr>
      <w:tr w:rsidR="00514B13" w:rsidRPr="009473DD" w:rsidTr="001F4BF0">
        <w:trPr>
          <w:trHeight w:val="340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18.15–18.45</w:t>
            </w:r>
          </w:p>
        </w:tc>
      </w:tr>
      <w:tr w:rsidR="00514B13" w:rsidRPr="009473DD" w:rsidTr="001F4BF0">
        <w:trPr>
          <w:trHeight w:val="340"/>
        </w:trPr>
        <w:tc>
          <w:tcPr>
            <w:tcW w:w="45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514B13" w:rsidRPr="009473DD" w:rsidRDefault="00514B13" w:rsidP="00514B13">
            <w:pPr>
              <w:ind w:left="2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18.45–19.00</w:t>
            </w:r>
          </w:p>
        </w:tc>
      </w:tr>
    </w:tbl>
    <w:p w:rsidR="00D66D0C" w:rsidRPr="009473DD" w:rsidRDefault="00D66D0C" w:rsidP="00D66D0C">
      <w:pPr>
        <w:ind w:left="10" w:right="112" w:hanging="10"/>
        <w:jc w:val="right"/>
        <w:rPr>
          <w:color w:val="181717"/>
        </w:rPr>
      </w:pPr>
    </w:p>
    <w:p w:rsidR="00296B90" w:rsidRDefault="00296B90" w:rsidP="00B47EDF">
      <w:pPr>
        <w:ind w:right="260" w:firstLine="567"/>
        <w:jc w:val="both"/>
        <w:rPr>
          <w:lang w:eastAsia="ar-SA"/>
        </w:rPr>
      </w:pPr>
    </w:p>
    <w:p w:rsidR="00296B90" w:rsidRDefault="00296B90" w:rsidP="00B47EDF">
      <w:pPr>
        <w:ind w:right="260" w:firstLine="567"/>
        <w:jc w:val="both"/>
        <w:rPr>
          <w:lang w:eastAsia="ar-SA"/>
        </w:rPr>
      </w:pPr>
    </w:p>
    <w:p w:rsidR="00296B90" w:rsidRDefault="00296B90" w:rsidP="00B47EDF">
      <w:pPr>
        <w:ind w:right="260" w:firstLine="567"/>
        <w:jc w:val="both"/>
        <w:rPr>
          <w:lang w:eastAsia="ar-SA"/>
        </w:rPr>
      </w:pPr>
    </w:p>
    <w:p w:rsidR="00B47EDF" w:rsidRPr="009473DD" w:rsidRDefault="00514B13" w:rsidP="00B47EDF">
      <w:pPr>
        <w:ind w:right="260" w:firstLine="567"/>
        <w:jc w:val="both"/>
        <w:rPr>
          <w:b/>
          <w:bCs/>
          <w:iCs/>
          <w:color w:val="000000"/>
          <w:shd w:val="clear" w:color="auto" w:fill="FFFFFF"/>
        </w:rPr>
      </w:pPr>
      <w:r w:rsidRPr="009473DD">
        <w:rPr>
          <w:b/>
          <w:bCs/>
          <w:iCs/>
          <w:color w:val="000000"/>
          <w:shd w:val="clear" w:color="auto" w:fill="FFFFFF"/>
        </w:rPr>
        <w:lastRenderedPageBreak/>
        <w:t>Режим дня старшей</w:t>
      </w:r>
      <w:r w:rsidR="00B47EDF" w:rsidRPr="009473DD">
        <w:rPr>
          <w:b/>
          <w:bCs/>
          <w:iCs/>
          <w:color w:val="000000"/>
          <w:shd w:val="clear" w:color="auto" w:fill="FFFFFF"/>
        </w:rPr>
        <w:t xml:space="preserve"> группы</w:t>
      </w:r>
    </w:p>
    <w:p w:rsidR="00B47EDF" w:rsidRPr="009473DD" w:rsidRDefault="00B47EDF" w:rsidP="00B47EDF">
      <w:pPr>
        <w:ind w:right="260" w:firstLine="709"/>
        <w:jc w:val="both"/>
        <w:rPr>
          <w:color w:val="000000"/>
        </w:rPr>
      </w:pPr>
    </w:p>
    <w:p w:rsidR="00111EE0" w:rsidRPr="009473DD" w:rsidRDefault="00111EE0" w:rsidP="00111EE0">
      <w:pPr>
        <w:ind w:right="260"/>
        <w:jc w:val="center"/>
        <w:rPr>
          <w:b/>
          <w:color w:val="000000"/>
        </w:rPr>
      </w:pPr>
      <w:r w:rsidRPr="009473DD">
        <w:rPr>
          <w:b/>
          <w:color w:val="000000"/>
        </w:rPr>
        <w:t>Организация режима пребывания, обучения и воспитания детей</w:t>
      </w:r>
    </w:p>
    <w:p w:rsidR="00111EE0" w:rsidRPr="009473DD" w:rsidRDefault="00111EE0" w:rsidP="00111EE0">
      <w:pPr>
        <w:ind w:right="260"/>
        <w:jc w:val="center"/>
        <w:rPr>
          <w:b/>
          <w:color w:val="000000"/>
        </w:rPr>
      </w:pPr>
      <w:r w:rsidRPr="009473DD">
        <w:rPr>
          <w:b/>
          <w:color w:val="000000"/>
        </w:rPr>
        <w:t xml:space="preserve">(из примерной программы и </w:t>
      </w:r>
      <w:proofErr w:type="spellStart"/>
      <w:r w:rsidRPr="009473DD">
        <w:rPr>
          <w:b/>
          <w:color w:val="000000"/>
        </w:rPr>
        <w:t>СанПиН</w:t>
      </w:r>
      <w:proofErr w:type="spellEnd"/>
      <w:r w:rsidRPr="009473DD">
        <w:rPr>
          <w:b/>
          <w:color w:val="000000"/>
        </w:rPr>
        <w:t>)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>Режим дня составлен с расчетом на 12-часовое (7.00-19.00) пребывание ребенка в детском саду при пятидневной рабочей неделе.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3 часа 35 минут в день. В холодный период прогулки организовываются 2 раза в день: в первую половину дня – после НОД и до обеда, во вторую половину дня - после ужина и до наступления тёмного времени суток или ухода детей домой</w:t>
      </w:r>
      <w:proofErr w:type="gramStart"/>
      <w:r w:rsidRPr="009473DD">
        <w:rPr>
          <w:color w:val="000000"/>
        </w:rPr>
        <w:t>.</w:t>
      </w:r>
      <w:proofErr w:type="gramEnd"/>
      <w:r w:rsidRPr="009473DD">
        <w:rPr>
          <w:color w:val="000000"/>
        </w:rPr>
        <w:t xml:space="preserve"> (</w:t>
      </w:r>
      <w:proofErr w:type="gramStart"/>
      <w:r w:rsidRPr="009473DD">
        <w:rPr>
          <w:color w:val="000000"/>
        </w:rPr>
        <w:t>с</w:t>
      </w:r>
      <w:proofErr w:type="gramEnd"/>
      <w:r w:rsidRPr="009473DD">
        <w:rPr>
          <w:color w:val="000000"/>
        </w:rPr>
        <w:t xml:space="preserve">м. Приложение 3.2 к Организационному разделу Программы). </w:t>
      </w:r>
    </w:p>
    <w:p w:rsidR="00111EE0" w:rsidRPr="009473DD" w:rsidRDefault="00111EE0" w:rsidP="00111EE0">
      <w:pPr>
        <w:ind w:right="260" w:firstLine="709"/>
        <w:jc w:val="both"/>
        <w:rPr>
          <w:i/>
          <w:color w:val="000000"/>
        </w:rPr>
      </w:pPr>
      <w:r w:rsidRPr="009473DD">
        <w:rPr>
          <w:color w:val="000000"/>
        </w:rPr>
        <w:t>В отличие от зимнего в летний оздоровительный период 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 При благоприятных погодных условиях прогулка в летний период составляет 7 часов 15 минут</w:t>
      </w:r>
      <w:proofErr w:type="gramStart"/>
      <w:r w:rsidRPr="009473DD">
        <w:rPr>
          <w:color w:val="000000"/>
        </w:rPr>
        <w:t>.</w:t>
      </w:r>
      <w:proofErr w:type="gramEnd"/>
      <w:r w:rsidRPr="009473DD">
        <w:rPr>
          <w:color w:val="000000"/>
        </w:rPr>
        <w:t xml:space="preserve"> </w:t>
      </w:r>
      <w:r w:rsidRPr="009473DD">
        <w:rPr>
          <w:i/>
          <w:color w:val="000000"/>
        </w:rPr>
        <w:t>(</w:t>
      </w:r>
      <w:proofErr w:type="gramStart"/>
      <w:r w:rsidRPr="009473DD">
        <w:rPr>
          <w:i/>
          <w:color w:val="000000"/>
        </w:rPr>
        <w:t>с</w:t>
      </w:r>
      <w:proofErr w:type="gramEnd"/>
      <w:r w:rsidRPr="009473DD">
        <w:rPr>
          <w:i/>
          <w:color w:val="000000"/>
        </w:rPr>
        <w:t>м. Приложение 3.3 к Организационному разделу Программы).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 xml:space="preserve">Во время прогулки с детьми проводятся игры и физические упражнения. Подвижные игры проводят в конце прогулки перед возвращением детей в помещение ДОУ. </w:t>
      </w:r>
    </w:p>
    <w:p w:rsidR="00111EE0" w:rsidRPr="009473DD" w:rsidRDefault="00111EE0" w:rsidP="00111EE0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>Дневному сну в режиме дня отводится 2 часа в холодный период, 2 часа 15 минут – в тёплый период.</w:t>
      </w:r>
    </w:p>
    <w:p w:rsidR="00111EE0" w:rsidRPr="009473DD" w:rsidRDefault="00111EE0" w:rsidP="00111EE0">
      <w:pPr>
        <w:ind w:right="260" w:firstLine="567"/>
        <w:jc w:val="both"/>
        <w:rPr>
          <w:color w:val="000000"/>
        </w:rPr>
      </w:pPr>
      <w:r w:rsidRPr="009473DD">
        <w:rPr>
          <w:color w:val="000000"/>
        </w:rPr>
        <w:t>Самостоятельная деятельность детей (игры, подготовка к непосредственно образовательной деятельности, личная гигиена и др.) занимает в режиме дня в холодный период 3-4 часа, в тёплый период - 5-6 часов.</w:t>
      </w:r>
    </w:p>
    <w:p w:rsidR="00445DE2" w:rsidRPr="009473DD" w:rsidRDefault="00B47EDF" w:rsidP="007D4AED">
      <w:pPr>
        <w:ind w:right="260" w:firstLine="709"/>
        <w:jc w:val="both"/>
        <w:rPr>
          <w:color w:val="000000"/>
        </w:rPr>
      </w:pPr>
      <w:r w:rsidRPr="009473DD">
        <w:rPr>
          <w:color w:val="000000"/>
        </w:rPr>
        <w:t>Режим дня составлен с расчетом на 12-часовое пребывание ребенка в детском саду.</w:t>
      </w:r>
    </w:p>
    <w:p w:rsidR="00B47EDF" w:rsidRPr="009473DD" w:rsidRDefault="00B47EDF" w:rsidP="00B47EDF">
      <w:pPr>
        <w:tabs>
          <w:tab w:val="left" w:pos="9072"/>
        </w:tabs>
        <w:ind w:left="20" w:right="260"/>
        <w:jc w:val="both"/>
        <w:rPr>
          <w:color w:val="000000"/>
        </w:rPr>
      </w:pPr>
      <w:r w:rsidRPr="009473DD">
        <w:rPr>
          <w:color w:val="000000"/>
        </w:rPr>
        <w:t>В режиме дня указана общая длительность организованной образовательной деятельности, включая перерывы между ее различными видами.</w:t>
      </w:r>
    </w:p>
    <w:p w:rsidR="00DD3FFC" w:rsidRPr="009473DD" w:rsidRDefault="00DD3FFC" w:rsidP="00111EE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11EE0" w:rsidRPr="009473DD" w:rsidRDefault="00111EE0" w:rsidP="00111EE0">
      <w:pPr>
        <w:pStyle w:val="aa"/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Режим работы средней группы:</w:t>
      </w:r>
    </w:p>
    <w:p w:rsidR="00111EE0" w:rsidRPr="009473DD" w:rsidRDefault="00111EE0" w:rsidP="00111EE0">
      <w:pPr>
        <w:pStyle w:val="aa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пятидневная рабочая неделя;</w:t>
      </w:r>
    </w:p>
    <w:p w:rsidR="00111EE0" w:rsidRPr="009473DD" w:rsidRDefault="00111EE0" w:rsidP="00111EE0">
      <w:pPr>
        <w:pStyle w:val="aa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длительность работы МБДОУ – 12.00 часов;</w:t>
      </w:r>
    </w:p>
    <w:p w:rsidR="00111EE0" w:rsidRPr="009473DD" w:rsidRDefault="00111EE0" w:rsidP="00111EE0">
      <w:pPr>
        <w:pStyle w:val="aa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ежедневный график работы - с 07.00 до 19.00 часов</w:t>
      </w:r>
    </w:p>
    <w:p w:rsidR="00111EE0" w:rsidRPr="009473DD" w:rsidRDefault="00111EE0" w:rsidP="00111EE0">
      <w:pPr>
        <w:pStyle w:val="aa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</w:rPr>
      </w:pPr>
      <w:r w:rsidRPr="009473DD">
        <w:rPr>
          <w:rFonts w:ascii="Times New Roman" w:hAnsi="Times New Roman" w:cs="Times New Roman"/>
          <w:sz w:val="24"/>
          <w:szCs w:val="24"/>
        </w:rPr>
        <w:t>выходные дни – суббота, воскресенье, нерабочие - праздничные дни.</w:t>
      </w:r>
    </w:p>
    <w:p w:rsidR="00111EE0" w:rsidRPr="009473DD" w:rsidRDefault="00111EE0" w:rsidP="00111EE0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1EE0" w:rsidRPr="00B146B2" w:rsidRDefault="00111EE0" w:rsidP="00B146B2">
      <w:pPr>
        <w:jc w:val="both"/>
        <w:rPr>
          <w:b/>
        </w:rPr>
      </w:pPr>
      <w:r w:rsidRPr="00B146B2">
        <w:rPr>
          <w:b/>
        </w:rPr>
        <w:t>Непосредственная образовательная деятельность (НОД) начинается с 9.00 часов.</w:t>
      </w:r>
    </w:p>
    <w:p w:rsidR="00111EE0" w:rsidRPr="00B146B2" w:rsidRDefault="00D26843" w:rsidP="00B146B2">
      <w:pPr>
        <w:jc w:val="both"/>
        <w:rPr>
          <w:b/>
        </w:rPr>
      </w:pPr>
      <w:r w:rsidRPr="00B146B2">
        <w:rPr>
          <w:b/>
        </w:rPr>
        <w:t>Продолжительность НОД в старшей группе –25</w:t>
      </w:r>
      <w:r w:rsidR="00111EE0" w:rsidRPr="00B146B2">
        <w:rPr>
          <w:b/>
        </w:rPr>
        <w:t xml:space="preserve"> минут.</w:t>
      </w:r>
    </w:p>
    <w:p w:rsidR="00111EE0" w:rsidRPr="009473DD" w:rsidRDefault="00111EE0" w:rsidP="00111E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3455"/>
        <w:gridCol w:w="2317"/>
        <w:gridCol w:w="2157"/>
      </w:tblGrid>
      <w:tr w:rsidR="00111EE0" w:rsidRPr="009473DD" w:rsidTr="00AE15BC">
        <w:tc>
          <w:tcPr>
            <w:tcW w:w="2031" w:type="dxa"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Компоненты и содержание режима пребывания</w:t>
            </w:r>
          </w:p>
          <w:p w:rsidR="00111EE0" w:rsidRPr="009473DD" w:rsidRDefault="00111EE0" w:rsidP="00AE15BC">
            <w:pPr>
              <w:jc w:val="center"/>
            </w:pPr>
            <w:r w:rsidRPr="009473DD">
              <w:rPr>
                <w:b/>
              </w:rPr>
              <w:t>для детей от 4 до 5 лет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Регламент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Примерное распределение времени в день</w:t>
            </w:r>
          </w:p>
        </w:tc>
      </w:tr>
      <w:tr w:rsidR="00111EE0" w:rsidRPr="009473DD" w:rsidTr="00AE15BC">
        <w:tc>
          <w:tcPr>
            <w:tcW w:w="2031" w:type="dxa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</w:rPr>
              <w:t>Содержание образования</w:t>
            </w: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1. Регламентированная деятельность (НОД и другие специально организованные формы работы), в т.ч.: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Ежедневно/кол-во в неделю/месяц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60 мин.,</w:t>
            </w:r>
          </w:p>
          <w:p w:rsidR="00111EE0" w:rsidRPr="009473DD" w:rsidRDefault="00111EE0" w:rsidP="00AE15BC">
            <w:pPr>
              <w:jc w:val="center"/>
            </w:pPr>
            <w:r w:rsidRPr="009473DD">
              <w:t>в т.ч.</w:t>
            </w:r>
          </w:p>
        </w:tc>
      </w:tr>
      <w:tr w:rsidR="00111EE0" w:rsidRPr="009473DD" w:rsidTr="00AE15BC">
        <w:tc>
          <w:tcPr>
            <w:tcW w:w="2031" w:type="dxa"/>
            <w:vMerge w:val="restart"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НОД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Ежедневно, до 220 мин. в неделю, до 880 мин. в месяц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до 40 мин. в день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утренняя гимнастика</w:t>
            </w:r>
            <w:r w:rsidRPr="009473DD">
              <w:tab/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6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развлечения, праздник</w:t>
            </w:r>
            <w:r w:rsidRPr="009473DD">
              <w:tab/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1 раз в неделю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15-20 минут</w:t>
            </w:r>
          </w:p>
        </w:tc>
      </w:tr>
      <w:tr w:rsidR="00111EE0" w:rsidRPr="009473DD" w:rsidTr="00AE15BC">
        <w:tc>
          <w:tcPr>
            <w:tcW w:w="9857" w:type="dxa"/>
            <w:gridSpan w:val="4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Примечание</w:t>
            </w:r>
          </w:p>
          <w:p w:rsidR="00111EE0" w:rsidRPr="009473DD" w:rsidRDefault="00111EE0" w:rsidP="00AE15BC">
            <w:pPr>
              <w:jc w:val="both"/>
              <w:rPr>
                <w:i/>
              </w:rPr>
            </w:pPr>
            <w:r w:rsidRPr="009473DD">
              <w:rPr>
                <w:i/>
              </w:rPr>
              <w:t xml:space="preserve">Целесообразно использовать интегрированные формы работы и виды деятельности. Допускается модификация распределения времени </w:t>
            </w:r>
          </w:p>
        </w:tc>
      </w:tr>
      <w:tr w:rsidR="00111EE0" w:rsidRPr="009473DD" w:rsidTr="00AE15BC">
        <w:tc>
          <w:tcPr>
            <w:tcW w:w="2031" w:type="dxa"/>
            <w:vMerge w:val="restart"/>
          </w:tcPr>
          <w:p w:rsidR="00111EE0" w:rsidRPr="009473DD" w:rsidRDefault="00111EE0" w:rsidP="00AE15BC">
            <w:pPr>
              <w:jc w:val="center"/>
            </w:pPr>
            <w:r w:rsidRPr="009473DD">
              <w:rPr>
                <w:b/>
              </w:rPr>
              <w:t>Содержание образования</w:t>
            </w: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2</w:t>
            </w:r>
            <w:r w:rsidR="00DD3FFC" w:rsidRPr="009473DD">
              <w:rPr>
                <w:b/>
                <w:i/>
              </w:rPr>
              <w:t xml:space="preserve">. </w:t>
            </w:r>
            <w:r w:rsidRPr="009473DD">
              <w:rPr>
                <w:b/>
                <w:i/>
              </w:rPr>
              <w:t>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4 часов в т. ч.: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игра</w:t>
            </w:r>
            <w:r w:rsidRPr="009473DD">
              <w:tab/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85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двигательная деятельность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50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предметно-практическая, обследовательская деятельность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40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чтение книг, рассказывание, познавательное общение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30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воспитание и обучение в процессе выполнения режимных моментов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30 мин.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</w:pPr>
            <w:r w:rsidRPr="009473DD">
              <w:t>психолого-педагогическое сопровождение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не менее 10 мин.</w:t>
            </w:r>
          </w:p>
        </w:tc>
      </w:tr>
      <w:tr w:rsidR="00111EE0" w:rsidRPr="009473DD" w:rsidTr="00AE15BC">
        <w:tc>
          <w:tcPr>
            <w:tcW w:w="9857" w:type="dxa"/>
            <w:gridSpan w:val="4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Примечание</w:t>
            </w:r>
          </w:p>
          <w:p w:rsidR="00111EE0" w:rsidRPr="009473DD" w:rsidRDefault="00111EE0" w:rsidP="00AE15BC">
            <w:pPr>
              <w:jc w:val="both"/>
            </w:pPr>
            <w:r w:rsidRPr="009473DD">
              <w:rPr>
                <w:i/>
              </w:rPr>
              <w:t>Целесообразно использовать интегрированные формы работы и виды деятельности. Допускается модификация распределения времени</w:t>
            </w:r>
          </w:p>
        </w:tc>
      </w:tr>
      <w:tr w:rsidR="00111EE0" w:rsidRPr="009473DD" w:rsidTr="00AE15BC">
        <w:tc>
          <w:tcPr>
            <w:tcW w:w="2031" w:type="dxa"/>
            <w:vMerge w:val="restart"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  <w:p w:rsidR="00111EE0" w:rsidRPr="009473DD" w:rsidRDefault="00111EE0" w:rsidP="00AE15BC">
            <w:pPr>
              <w:jc w:val="center"/>
              <w:rPr>
                <w:b/>
              </w:rPr>
            </w:pPr>
          </w:p>
          <w:p w:rsidR="00111EE0" w:rsidRPr="009473DD" w:rsidRDefault="00111EE0" w:rsidP="00AE15BC">
            <w:pPr>
              <w:jc w:val="center"/>
            </w:pPr>
            <w:r w:rsidRPr="009473DD">
              <w:rPr>
                <w:b/>
              </w:rPr>
              <w:t>Содержание присмотра и ухода</w:t>
            </w: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center"/>
              <w:rPr>
                <w:b/>
                <w:i/>
              </w:rPr>
            </w:pPr>
            <w:r w:rsidRPr="009473DD">
              <w:rPr>
                <w:b/>
                <w:i/>
              </w:rPr>
              <w:t>3.</w:t>
            </w:r>
            <w:r w:rsidR="00DD3FFC" w:rsidRPr="009473DD">
              <w:rPr>
                <w:b/>
                <w:i/>
              </w:rPr>
              <w:t xml:space="preserve"> </w:t>
            </w:r>
            <w:r w:rsidRPr="009473DD">
              <w:rPr>
                <w:b/>
                <w:i/>
              </w:rPr>
              <w:t xml:space="preserve">Организация режимных процессов, </w:t>
            </w:r>
          </w:p>
          <w:p w:rsidR="00111EE0" w:rsidRPr="009473DD" w:rsidRDefault="00111EE0" w:rsidP="00AE15BC">
            <w:pPr>
              <w:jc w:val="center"/>
              <w:rPr>
                <w:b/>
              </w:rPr>
            </w:pPr>
            <w:r w:rsidRPr="009473DD">
              <w:rPr>
                <w:b/>
                <w:i/>
              </w:rPr>
              <w:t>в т.ч.: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6 часов</w:t>
            </w:r>
          </w:p>
          <w:p w:rsidR="00111EE0" w:rsidRPr="009473DD" w:rsidRDefault="00111EE0" w:rsidP="00AE15BC">
            <w:pPr>
              <w:jc w:val="center"/>
            </w:pPr>
            <w:r w:rsidRPr="009473DD">
              <w:t>45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130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2 раза в день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160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·гигиенические процедуры (умывание, одевание, раздевание, туалет)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25 минут</w:t>
            </w:r>
          </w:p>
        </w:tc>
      </w:tr>
      <w:tr w:rsidR="00111EE0" w:rsidRPr="009473DD" w:rsidTr="00AE15BC">
        <w:tc>
          <w:tcPr>
            <w:tcW w:w="2031" w:type="dxa"/>
            <w:vMerge/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и другие оздоровительные </w:t>
            </w:r>
            <w:r w:rsidRPr="00947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lastRenderedPageBreak/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30 минут</w:t>
            </w:r>
          </w:p>
        </w:tc>
      </w:tr>
      <w:tr w:rsidR="00111EE0" w:rsidRPr="009473DD" w:rsidTr="00AE15BC">
        <w:tc>
          <w:tcPr>
            <w:tcW w:w="2031" w:type="dxa"/>
            <w:vMerge w:val="restart"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прием пищи (завтрак, обед, полдник)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60 минут</w:t>
            </w:r>
          </w:p>
        </w:tc>
      </w:tr>
      <w:tr w:rsidR="00111EE0" w:rsidRPr="009473DD" w:rsidTr="00AE15BC">
        <w:tc>
          <w:tcPr>
            <w:tcW w:w="2031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center"/>
              <w:rPr>
                <w:b/>
                <w:i/>
              </w:rPr>
            </w:pPr>
            <w:r w:rsidRPr="009473DD">
              <w:rPr>
                <w:b/>
                <w:i/>
              </w:rPr>
              <w:t>4. Оказание помощи ребенку в выполнении режимных процессов, в т.ч.:</w:t>
            </w:r>
          </w:p>
        </w:tc>
        <w:tc>
          <w:tcPr>
            <w:tcW w:w="2317" w:type="dxa"/>
          </w:tcPr>
          <w:p w:rsidR="00111EE0" w:rsidRPr="009473DD" w:rsidRDefault="00111EE0" w:rsidP="00AE15BC"/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</w:p>
        </w:tc>
      </w:tr>
      <w:tr w:rsidR="00111EE0" w:rsidRPr="009473DD" w:rsidTr="00AE15BC">
        <w:tc>
          <w:tcPr>
            <w:tcW w:w="2031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в гигиенических процедурах</w:t>
            </w:r>
          </w:p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в одевании, раздевании</w:t>
            </w:r>
          </w:p>
          <w:p w:rsidR="00111EE0" w:rsidRPr="009473DD" w:rsidRDefault="00111EE0" w:rsidP="00111EE0">
            <w:pPr>
              <w:pStyle w:val="ac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3DD">
              <w:rPr>
                <w:rFonts w:ascii="Times New Roman" w:hAnsi="Times New Roman" w:cs="Times New Roman"/>
                <w:sz w:val="24"/>
                <w:szCs w:val="24"/>
              </w:rPr>
              <w:t>в приеме пищи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в течение дня</w:t>
            </w:r>
          </w:p>
        </w:tc>
      </w:tr>
      <w:tr w:rsidR="00111EE0" w:rsidRPr="009473DD" w:rsidTr="00AE15BC">
        <w:tc>
          <w:tcPr>
            <w:tcW w:w="2031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5.</w:t>
            </w:r>
            <w:r w:rsidR="00DD3FFC" w:rsidRPr="009473DD">
              <w:rPr>
                <w:b/>
                <w:i/>
              </w:rPr>
              <w:t xml:space="preserve"> </w:t>
            </w:r>
            <w:r w:rsidRPr="009473DD">
              <w:rPr>
                <w:b/>
                <w:i/>
              </w:rPr>
              <w:t>Наблюдение за эмоциональным состоянием и самочувствием ребенка в течение дня (во время игр, НОД, режимных процессов)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в течение дня</w:t>
            </w:r>
          </w:p>
        </w:tc>
      </w:tr>
      <w:tr w:rsidR="00111EE0" w:rsidRPr="009473DD" w:rsidTr="00AE15BC">
        <w:tc>
          <w:tcPr>
            <w:tcW w:w="2031" w:type="dxa"/>
            <w:vMerge/>
            <w:tcBorders>
              <w:top w:val="nil"/>
            </w:tcBorders>
          </w:tcPr>
          <w:p w:rsidR="00111EE0" w:rsidRPr="009473DD" w:rsidRDefault="00111EE0" w:rsidP="00AE15BC">
            <w:pPr>
              <w:jc w:val="center"/>
              <w:rPr>
                <w:b/>
              </w:rPr>
            </w:pPr>
          </w:p>
        </w:tc>
        <w:tc>
          <w:tcPr>
            <w:tcW w:w="3352" w:type="dxa"/>
          </w:tcPr>
          <w:p w:rsidR="00111EE0" w:rsidRPr="009473DD" w:rsidRDefault="00111EE0" w:rsidP="00AE15BC">
            <w:pPr>
              <w:jc w:val="both"/>
              <w:rPr>
                <w:b/>
                <w:i/>
              </w:rPr>
            </w:pPr>
            <w:r w:rsidRPr="009473DD">
              <w:rPr>
                <w:b/>
                <w:i/>
              </w:rPr>
              <w:t>6</w:t>
            </w:r>
            <w:r w:rsidR="00DD3FFC" w:rsidRPr="009473DD">
              <w:rPr>
                <w:b/>
                <w:i/>
              </w:rPr>
              <w:t xml:space="preserve"> </w:t>
            </w:r>
            <w:r w:rsidRPr="009473DD">
              <w:rPr>
                <w:b/>
                <w:i/>
              </w:rPr>
              <w:t>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2317" w:type="dxa"/>
          </w:tcPr>
          <w:p w:rsidR="00111EE0" w:rsidRPr="009473DD" w:rsidRDefault="00111EE0" w:rsidP="00AE15BC">
            <w:pPr>
              <w:jc w:val="center"/>
            </w:pPr>
            <w:r w:rsidRPr="009473DD">
              <w:t>ежедневно</w:t>
            </w:r>
          </w:p>
        </w:tc>
        <w:tc>
          <w:tcPr>
            <w:tcW w:w="2157" w:type="dxa"/>
          </w:tcPr>
          <w:p w:rsidR="00111EE0" w:rsidRPr="009473DD" w:rsidRDefault="00111EE0" w:rsidP="00AE15BC">
            <w:pPr>
              <w:jc w:val="center"/>
            </w:pPr>
            <w:r w:rsidRPr="009473DD">
              <w:t>15 мин.</w:t>
            </w:r>
          </w:p>
        </w:tc>
      </w:tr>
    </w:tbl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iCs/>
          <w:sz w:val="24"/>
          <w:szCs w:val="24"/>
        </w:rPr>
      </w:pPr>
    </w:p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iCs/>
          <w:sz w:val="24"/>
          <w:szCs w:val="24"/>
        </w:rPr>
      </w:pPr>
      <w:r w:rsidRPr="009473DD">
        <w:rPr>
          <w:b/>
          <w:iCs/>
          <w:sz w:val="24"/>
          <w:szCs w:val="24"/>
        </w:rPr>
        <w:t xml:space="preserve">Режим дня </w:t>
      </w:r>
      <w:r w:rsidR="00445DE2" w:rsidRPr="009473DD">
        <w:rPr>
          <w:b/>
          <w:sz w:val="24"/>
          <w:szCs w:val="24"/>
        </w:rPr>
        <w:t>старшей</w:t>
      </w:r>
      <w:r w:rsidR="00DD3FFC" w:rsidRPr="009473DD">
        <w:rPr>
          <w:b/>
          <w:sz w:val="24"/>
          <w:szCs w:val="24"/>
        </w:rPr>
        <w:t xml:space="preserve"> группы</w:t>
      </w:r>
      <w:r w:rsidR="00DD3FFC" w:rsidRPr="009473DD">
        <w:rPr>
          <w:b/>
          <w:iCs/>
          <w:sz w:val="24"/>
          <w:szCs w:val="24"/>
        </w:rPr>
        <w:t xml:space="preserve"> </w:t>
      </w:r>
      <w:r w:rsidRPr="009473DD">
        <w:rPr>
          <w:b/>
          <w:iCs/>
          <w:sz w:val="24"/>
          <w:szCs w:val="24"/>
        </w:rPr>
        <w:t>на холодный период</w:t>
      </w:r>
    </w:p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iCs/>
          <w:sz w:val="24"/>
          <w:szCs w:val="24"/>
        </w:rPr>
      </w:pPr>
    </w:p>
    <w:tbl>
      <w:tblPr>
        <w:tblW w:w="8659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2677"/>
      </w:tblGrid>
      <w:tr w:rsidR="00111EE0" w:rsidRPr="009473DD" w:rsidTr="00DD3FFC">
        <w:trPr>
          <w:trHeight w:val="22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Приём, осмотр, игры. Утренняя гимнастика. Дежурство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</w:p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7.30-8.15</w:t>
            </w:r>
          </w:p>
        </w:tc>
      </w:tr>
      <w:tr w:rsidR="00111EE0" w:rsidRPr="009473DD" w:rsidTr="00DD3FFC">
        <w:trPr>
          <w:trHeight w:val="262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Подготовка к завтраку. </w:t>
            </w:r>
            <w:r w:rsidR="00111EE0" w:rsidRPr="009473DD">
              <w:t>Завтрак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8.15-8.45</w:t>
            </w:r>
          </w:p>
        </w:tc>
      </w:tr>
      <w:tr w:rsidR="00111EE0" w:rsidRPr="009473DD" w:rsidTr="00DD3FFC">
        <w:trPr>
          <w:trHeight w:val="261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Игра, самостоятельная деятельность детей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8.45-9.00</w:t>
            </w:r>
          </w:p>
        </w:tc>
      </w:tr>
      <w:tr w:rsidR="00111EE0" w:rsidRPr="009473DD" w:rsidTr="00DD3FFC">
        <w:trPr>
          <w:trHeight w:val="277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Организованная образовательная деятельность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9.00-10.00</w:t>
            </w:r>
          </w:p>
        </w:tc>
      </w:tr>
      <w:tr w:rsidR="00111EE0" w:rsidRPr="009473DD" w:rsidTr="00DD3FFC">
        <w:trPr>
          <w:trHeight w:val="249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 прогулке, прогулка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10.00-11.40</w:t>
            </w:r>
          </w:p>
        </w:tc>
      </w:tr>
      <w:tr w:rsidR="00111EE0" w:rsidRPr="009473DD" w:rsidTr="00DD3FFC">
        <w:trPr>
          <w:trHeight w:val="263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Возвращение с прогулки. </w:t>
            </w:r>
            <w:r w:rsidR="00111EE0" w:rsidRPr="009473DD">
              <w:t>Подготовка к обеду, обед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11.40-12.20</w:t>
            </w:r>
          </w:p>
        </w:tc>
      </w:tr>
      <w:tr w:rsidR="00111EE0" w:rsidRPr="009473DD" w:rsidTr="00DD3FFC">
        <w:trPr>
          <w:trHeight w:val="249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ко сну, дневной сон.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12.20-15.00</w:t>
            </w:r>
          </w:p>
        </w:tc>
      </w:tr>
      <w:tr w:rsidR="00111EE0" w:rsidRPr="009473DD" w:rsidTr="00DD3FFC">
        <w:trPr>
          <w:trHeight w:val="511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Постепенный </w:t>
            </w:r>
            <w:r w:rsidR="00111EE0" w:rsidRPr="009473DD">
              <w:t>подъем, за</w:t>
            </w:r>
            <w:r w:rsidRPr="009473DD">
              <w:t>каливающие процедуры. Полдник.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15.00-15.35</w:t>
            </w:r>
          </w:p>
        </w:tc>
      </w:tr>
      <w:tr w:rsidR="00111EE0" w:rsidRPr="009473DD" w:rsidTr="00DD3FFC">
        <w:trPr>
          <w:trHeight w:val="6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Игры, труд, самостоятельная деятельность детей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15.35-16.05</w:t>
            </w:r>
          </w:p>
        </w:tc>
      </w:tr>
      <w:tr w:rsidR="00111EE0" w:rsidRPr="009473DD" w:rsidTr="00DD3FFC">
        <w:trPr>
          <w:trHeight w:val="261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Чтение художественной литературы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16.05-16.20</w:t>
            </w:r>
          </w:p>
        </w:tc>
      </w:tr>
      <w:tr w:rsidR="00111EE0" w:rsidRPr="009473DD" w:rsidTr="00DD3FFC">
        <w:trPr>
          <w:trHeight w:val="387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 прогулке, прогулка. Уход детей домой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16.20-18.00</w:t>
            </w:r>
          </w:p>
        </w:tc>
      </w:tr>
    </w:tbl>
    <w:p w:rsidR="00111EE0" w:rsidRPr="009473DD" w:rsidRDefault="00111EE0" w:rsidP="00DD3FFC">
      <w:pPr>
        <w:pStyle w:val="31"/>
        <w:tabs>
          <w:tab w:val="left" w:pos="708"/>
        </w:tabs>
        <w:spacing w:after="0"/>
        <w:ind w:left="0"/>
        <w:rPr>
          <w:iCs/>
          <w:sz w:val="24"/>
          <w:szCs w:val="24"/>
        </w:rPr>
      </w:pPr>
    </w:p>
    <w:p w:rsidR="00111EE0" w:rsidRPr="009473DD" w:rsidRDefault="00D26843" w:rsidP="00DD3FFC">
      <w:pPr>
        <w:pStyle w:val="31"/>
        <w:tabs>
          <w:tab w:val="left" w:pos="708"/>
        </w:tabs>
        <w:spacing w:after="0"/>
        <w:ind w:left="0"/>
        <w:jc w:val="both"/>
        <w:rPr>
          <w:b/>
          <w:sz w:val="24"/>
          <w:szCs w:val="24"/>
        </w:rPr>
      </w:pPr>
      <w:r w:rsidRPr="009473DD">
        <w:rPr>
          <w:b/>
          <w:sz w:val="24"/>
          <w:szCs w:val="24"/>
        </w:rPr>
        <w:t>Режим дня старшей</w:t>
      </w:r>
      <w:r w:rsidR="00111EE0" w:rsidRPr="009473DD">
        <w:rPr>
          <w:b/>
          <w:sz w:val="24"/>
          <w:szCs w:val="24"/>
        </w:rPr>
        <w:t xml:space="preserve"> группы на летний период</w:t>
      </w:r>
    </w:p>
    <w:p w:rsidR="00DD3FFC" w:rsidRPr="009473DD" w:rsidRDefault="00DD3FFC" w:rsidP="00DD3FFC">
      <w:pPr>
        <w:pStyle w:val="31"/>
        <w:tabs>
          <w:tab w:val="left" w:pos="708"/>
        </w:tabs>
        <w:spacing w:after="0"/>
        <w:ind w:left="0"/>
        <w:jc w:val="both"/>
        <w:rPr>
          <w:sz w:val="24"/>
          <w:szCs w:val="24"/>
        </w:rPr>
      </w:pPr>
    </w:p>
    <w:tbl>
      <w:tblPr>
        <w:tblW w:w="85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3"/>
        <w:gridCol w:w="2552"/>
      </w:tblGrid>
      <w:tr w:rsidR="00111EE0" w:rsidRPr="009473DD" w:rsidTr="00DD3FFC">
        <w:trPr>
          <w:trHeight w:val="2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Приём, осмотр, игры. Утренняя гимнастика. Дежурство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7.30-8.15</w:t>
            </w:r>
          </w:p>
        </w:tc>
      </w:tr>
      <w:tr w:rsidR="00111EE0" w:rsidRPr="009473DD" w:rsidTr="00DD3FFC">
        <w:trPr>
          <w:trHeight w:val="29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Подготовка к завтраку. </w:t>
            </w:r>
            <w:r w:rsidR="00111EE0" w:rsidRPr="009473DD">
              <w:t>Завтрак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8.15-8.45</w:t>
            </w:r>
          </w:p>
        </w:tc>
      </w:tr>
      <w:tr w:rsidR="00111EE0" w:rsidRPr="009473DD" w:rsidTr="00DD3FFC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Игра,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8.45-9.00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Организованная образовательная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9.00-9.20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 прогулке, прогулка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9.20-11.40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 xml:space="preserve">Возвращение с прогулки. </w:t>
            </w:r>
            <w:r w:rsidR="00111EE0" w:rsidRPr="009473DD">
              <w:t>Подготовка к обеду, 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11.40-12.20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Подготовка ко сну, дневной сон.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12.20-15.00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DD3FFC" w:rsidP="00AE15BC">
            <w:pPr>
              <w:spacing w:line="20" w:lineRule="atLeast"/>
              <w:jc w:val="both"/>
            </w:pPr>
            <w:r w:rsidRPr="009473DD">
              <w:t>Постепенный</w:t>
            </w:r>
            <w:r w:rsidR="00111EE0" w:rsidRPr="009473DD">
              <w:t xml:space="preserve"> подъем, за</w:t>
            </w:r>
            <w:r w:rsidRPr="009473DD">
              <w:t>каливающие процедуры. Полдник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DD3FFC">
            <w:pPr>
              <w:spacing w:line="20" w:lineRule="atLeast"/>
              <w:jc w:val="center"/>
            </w:pPr>
            <w:r w:rsidRPr="009473DD">
              <w:t>15.00-15.35</w:t>
            </w:r>
          </w:p>
        </w:tc>
      </w:tr>
      <w:tr w:rsidR="00111EE0" w:rsidRPr="009473DD" w:rsidTr="00DD3FFC">
        <w:trPr>
          <w:trHeight w:val="2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Игры, труд, самостоятельная деятельность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jc w:val="center"/>
            </w:pPr>
            <w:r w:rsidRPr="009473DD">
              <w:t>15.35-16.05</w:t>
            </w:r>
          </w:p>
        </w:tc>
      </w:tr>
      <w:tr w:rsidR="00111EE0" w:rsidRPr="009473DD" w:rsidTr="00DD3FFC">
        <w:trPr>
          <w:trHeight w:val="28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t>Чтение художественной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16.05-16.20</w:t>
            </w:r>
          </w:p>
        </w:tc>
      </w:tr>
      <w:tr w:rsidR="00111EE0" w:rsidRPr="009473DD" w:rsidTr="00DD3FFC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EE0" w:rsidRPr="009473DD" w:rsidRDefault="00111EE0" w:rsidP="00AE15BC">
            <w:pPr>
              <w:spacing w:line="20" w:lineRule="atLeast"/>
              <w:jc w:val="both"/>
            </w:pPr>
            <w:r w:rsidRPr="009473DD">
              <w:lastRenderedPageBreak/>
              <w:t>Подготовка к прогулке, прогулка. Уход детей домой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E0" w:rsidRPr="009473DD" w:rsidRDefault="00111EE0" w:rsidP="00AE15BC">
            <w:pPr>
              <w:spacing w:line="20" w:lineRule="atLeast"/>
              <w:jc w:val="center"/>
            </w:pPr>
            <w:r w:rsidRPr="009473DD">
              <w:t>16.20-18.00</w:t>
            </w:r>
          </w:p>
        </w:tc>
      </w:tr>
    </w:tbl>
    <w:p w:rsidR="00111EE0" w:rsidRPr="009473DD" w:rsidRDefault="00111EE0" w:rsidP="00B47EDF">
      <w:pPr>
        <w:suppressAutoHyphens/>
        <w:jc w:val="both"/>
        <w:rPr>
          <w:lang w:eastAsia="ar-SA"/>
        </w:rPr>
      </w:pP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Особенности организации режимных моментов</w:t>
      </w: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Прием пищи.</w:t>
      </w:r>
      <w:r w:rsidRPr="009473DD">
        <w:rPr>
          <w:lang w:eastAsia="ar-SA"/>
        </w:rPr>
        <w:t xml:space="preserve"> Не </w:t>
      </w:r>
      <w:proofErr w:type="gramStart"/>
      <w:r w:rsidRPr="009473DD">
        <w:rPr>
          <w:lang w:eastAsia="ar-SA"/>
        </w:rPr>
        <w:t>следует заставлять детей есть</w:t>
      </w:r>
      <w:proofErr w:type="gramEnd"/>
      <w:r w:rsidRPr="009473DD">
        <w:rPr>
          <w:lang w:eastAsia="ar-SA"/>
        </w:rPr>
        <w:t xml:space="preserve"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</w:t>
      </w: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D66D0C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Прогулка.</w:t>
      </w:r>
      <w:r w:rsidRPr="009473DD">
        <w:rPr>
          <w:lang w:eastAsia="ar-SA"/>
        </w:rPr>
        <w:t xml:space="preserve"> Для укрепления здоровья детей, удовлетворения их потребности в двигательной активности, профилактики утомления необходимы ежедневные прогулки.</w:t>
      </w: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Ежедневное чтение</w:t>
      </w:r>
      <w:r w:rsidRPr="009473DD">
        <w:rPr>
          <w:lang w:eastAsia="ar-SA"/>
        </w:rPr>
        <w:t xml:space="preserve">.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9473DD">
        <w:rPr>
          <w:lang w:eastAsia="ar-SA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9473DD">
        <w:rPr>
          <w:lang w:eastAsia="ar-SA"/>
        </w:rPr>
        <w:t xml:space="preserve"> </w:t>
      </w:r>
      <w:r w:rsidRPr="009473DD">
        <w:rPr>
          <w:b/>
          <w:lang w:eastAsia="ar-SA"/>
        </w:rPr>
        <w:t>При этом нельзя превращать чтение в занятие — у ребенка всегда должен быть выбор: слушать или заниматься своими делами. Задача педагога — сделать процесс чтения увлекательным и интересным для всех детей.</w:t>
      </w:r>
    </w:p>
    <w:p w:rsidR="00D66D0C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b/>
          <w:lang w:eastAsia="ar-SA"/>
        </w:rPr>
        <w:t>Дневной сон</w:t>
      </w:r>
      <w:r w:rsidRPr="009473DD">
        <w:rPr>
          <w:lang w:eastAsia="ar-SA"/>
        </w:rPr>
        <w:t>.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</w:p>
    <w:p w:rsidR="0067434A" w:rsidRPr="009473DD" w:rsidRDefault="0067434A" w:rsidP="0067434A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Физкультурно</w:t>
      </w:r>
      <w:r w:rsidR="00DD3FFC" w:rsidRPr="009473DD">
        <w:rPr>
          <w:b/>
          <w:lang w:eastAsia="ar-SA"/>
        </w:rPr>
        <w:t>-</w:t>
      </w:r>
      <w:r w:rsidRPr="009473DD">
        <w:rPr>
          <w:b/>
          <w:lang w:eastAsia="ar-SA"/>
        </w:rPr>
        <w:t>оздоровительная работа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 дошкольной организации необходимо проводить постоянную работу по укреплению здоровья детей, закаливанию организма и совершенствованию его функций. 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Под руководством медицинского персонала следует осуществлять комплекс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сауна с контрастным обливанием и прочее). 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Важно обращать внимание на выработку у детей правильной осанки.</w:t>
      </w:r>
    </w:p>
    <w:p w:rsidR="00D66D0C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Необходимо обеспечивать пребывание детей на воздухе в соответствии с режимом дня.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Важно обеспечивать оптимальный двигательный режим — рациональное сочетание различных видов занятий и форм двигательной активности, в котором общая </w:t>
      </w:r>
      <w:r w:rsidRPr="009473DD">
        <w:rPr>
          <w:lang w:eastAsia="ar-SA"/>
        </w:rPr>
        <w:lastRenderedPageBreak/>
        <w:t xml:space="preserve">продолжительность двигательной активности составляет не менее 60 % от всего времени бодрствования. 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 xml:space="preserve">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Воспитывать у детей интерес к физическим упражнениям, учить пользоваться физкультурным оборудованием вне занятий (в свободное время).</w:t>
      </w:r>
    </w:p>
    <w:p w:rsidR="0067434A" w:rsidRPr="009473DD" w:rsidRDefault="0067434A" w:rsidP="0067434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Ежедневно следует проводить с желающими детьми утреннюю гимнастику.</w:t>
      </w:r>
    </w:p>
    <w:p w:rsidR="007D4AED" w:rsidRPr="009473DD" w:rsidRDefault="0067434A" w:rsidP="007D20BA">
      <w:pPr>
        <w:suppressAutoHyphens/>
        <w:ind w:firstLine="567"/>
        <w:jc w:val="both"/>
        <w:rPr>
          <w:lang w:eastAsia="ar-SA"/>
        </w:rPr>
      </w:pPr>
      <w:r w:rsidRPr="009473DD">
        <w:rPr>
          <w:lang w:eastAsia="ar-SA"/>
        </w:rPr>
        <w:t>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</w:t>
      </w:r>
    </w:p>
    <w:p w:rsidR="00D66D0C" w:rsidRPr="009473DD" w:rsidRDefault="00D66D0C" w:rsidP="00177A88">
      <w:pPr>
        <w:suppressAutoHyphens/>
        <w:ind w:firstLine="567"/>
        <w:jc w:val="both"/>
        <w:rPr>
          <w:lang w:eastAsia="ar-SA"/>
        </w:rPr>
      </w:pPr>
    </w:p>
    <w:p w:rsidR="0067434A" w:rsidRPr="009473DD" w:rsidRDefault="0067434A" w:rsidP="00296B90">
      <w:pPr>
        <w:suppressAutoHyphens/>
        <w:ind w:firstLine="567"/>
        <w:jc w:val="both"/>
        <w:rPr>
          <w:b/>
          <w:lang w:eastAsia="ar-SA"/>
        </w:rPr>
      </w:pPr>
      <w:r w:rsidRPr="009473DD">
        <w:rPr>
          <w:b/>
          <w:lang w:eastAsia="ar-SA"/>
        </w:rPr>
        <w:t>Режим двигательной активности</w:t>
      </w:r>
    </w:p>
    <w:p w:rsidR="009618DF" w:rsidRPr="009473DD" w:rsidRDefault="009618DF" w:rsidP="00296B90">
      <w:pPr>
        <w:suppressAutoHyphens/>
        <w:ind w:firstLine="567"/>
        <w:jc w:val="both"/>
        <w:rPr>
          <w:lang w:eastAsia="ar-SA"/>
        </w:rPr>
      </w:pPr>
    </w:p>
    <w:tbl>
      <w:tblPr>
        <w:tblW w:w="9641" w:type="dxa"/>
        <w:tblInd w:w="-289" w:type="dxa"/>
        <w:tblLayout w:type="fixed"/>
        <w:tblCellMar>
          <w:top w:w="63" w:type="dxa"/>
          <w:left w:w="56" w:type="dxa"/>
          <w:right w:w="19" w:type="dxa"/>
        </w:tblCellMar>
        <w:tblLook w:val="04A0"/>
      </w:tblPr>
      <w:tblGrid>
        <w:gridCol w:w="2694"/>
        <w:gridCol w:w="2694"/>
        <w:gridCol w:w="4253"/>
      </w:tblGrid>
      <w:tr w:rsidR="0067434A" w:rsidRPr="009473DD" w:rsidTr="00B47EDF">
        <w:trPr>
          <w:trHeight w:val="624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67434A" w:rsidRPr="009473DD" w:rsidRDefault="0067434A" w:rsidP="00296B90">
            <w:pPr>
              <w:suppressAutoHyphens/>
              <w:ind w:firstLine="86"/>
              <w:jc w:val="center"/>
              <w:rPr>
                <w:lang w:eastAsia="ar-SA"/>
              </w:rPr>
            </w:pPr>
            <w:r w:rsidRPr="009473DD">
              <w:rPr>
                <w:lang w:eastAsia="ar-SA"/>
              </w:rPr>
              <w:t>Формы работы</w:t>
            </w:r>
          </w:p>
        </w:tc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67434A" w:rsidRPr="009473DD" w:rsidRDefault="0067434A" w:rsidP="00296B90">
            <w:pPr>
              <w:suppressAutoHyphens/>
              <w:ind w:firstLine="86"/>
              <w:jc w:val="center"/>
              <w:rPr>
                <w:lang w:eastAsia="ar-SA"/>
              </w:rPr>
            </w:pPr>
            <w:r w:rsidRPr="009473DD">
              <w:rPr>
                <w:lang w:eastAsia="ar-SA"/>
              </w:rPr>
              <w:t>Виды занятий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67434A" w:rsidRPr="009473DD" w:rsidRDefault="0067434A" w:rsidP="00296B90">
            <w:pPr>
              <w:suppressAutoHyphens/>
              <w:ind w:firstLine="86"/>
              <w:jc w:val="center"/>
              <w:rPr>
                <w:lang w:eastAsia="ar-SA"/>
              </w:rPr>
            </w:pPr>
            <w:r w:rsidRPr="009473DD">
              <w:rPr>
                <w:lang w:eastAsia="ar-SA"/>
              </w:rPr>
              <w:t>Количество и длительность занятий (</w:t>
            </w:r>
            <w:proofErr w:type="gramStart"/>
            <w:r w:rsidRPr="009473DD">
              <w:rPr>
                <w:lang w:eastAsia="ar-SA"/>
              </w:rPr>
              <w:t>в</w:t>
            </w:r>
            <w:proofErr w:type="gramEnd"/>
            <w:r w:rsidRPr="009473DD">
              <w:rPr>
                <w:lang w:eastAsia="ar-SA"/>
              </w:rPr>
              <w:t xml:space="preserve"> </w:t>
            </w:r>
            <w:proofErr w:type="gramStart"/>
            <w:r w:rsidRPr="009473DD">
              <w:rPr>
                <w:lang w:eastAsia="ar-SA"/>
              </w:rPr>
              <w:t>мин</w:t>
            </w:r>
            <w:proofErr w:type="gramEnd"/>
            <w:r w:rsidRPr="009473DD">
              <w:rPr>
                <w:lang w:eastAsia="ar-SA"/>
              </w:rPr>
              <w:t>.) в зависимости от возраста детей</w:t>
            </w:r>
          </w:p>
        </w:tc>
      </w:tr>
      <w:tr w:rsidR="009618DF" w:rsidRPr="009473DD" w:rsidTr="00B47EDF">
        <w:trPr>
          <w:trHeight w:val="454"/>
        </w:trPr>
        <w:tc>
          <w:tcPr>
            <w:tcW w:w="2694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suppressAutoHyphens/>
              <w:ind w:firstLine="86"/>
              <w:jc w:val="both"/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suppressAutoHyphens/>
              <w:ind w:firstLine="86"/>
              <w:jc w:val="both"/>
              <w:rPr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9618DF" w:rsidRPr="009473DD" w:rsidRDefault="00553F30" w:rsidP="00296B90">
            <w:pPr>
              <w:suppressAutoHyphens/>
              <w:ind w:firstLine="86"/>
              <w:jc w:val="center"/>
              <w:rPr>
                <w:lang w:eastAsia="ar-SA"/>
              </w:rPr>
            </w:pPr>
            <w:r w:rsidRPr="009473DD">
              <w:rPr>
                <w:lang w:eastAsia="ar-SA"/>
              </w:rPr>
              <w:t>5-6</w:t>
            </w:r>
            <w:r w:rsidR="009618DF" w:rsidRPr="009473DD">
              <w:rPr>
                <w:lang w:eastAsia="ar-SA"/>
              </w:rPr>
              <w:t xml:space="preserve"> </w:t>
            </w:r>
            <w:r w:rsidRPr="009473DD">
              <w:rPr>
                <w:lang w:eastAsia="ar-SA"/>
              </w:rPr>
              <w:t>лет</w:t>
            </w:r>
          </w:p>
        </w:tc>
      </w:tr>
      <w:tr w:rsidR="00DD3FFC" w:rsidRPr="009473DD" w:rsidTr="00AE15BC">
        <w:trPr>
          <w:trHeight w:val="714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firstLine="86"/>
              <w:jc w:val="both"/>
              <w:rPr>
                <w:lang w:eastAsia="ar-SA"/>
              </w:rPr>
            </w:pPr>
            <w:r w:rsidRPr="009473DD">
              <w:rPr>
                <w:lang w:eastAsia="ar-SA"/>
              </w:rPr>
              <w:t>Физкультурные занятия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left="511" w:hanging="425"/>
              <w:jc w:val="both"/>
              <w:rPr>
                <w:lang w:eastAsia="ar-SA"/>
              </w:rPr>
            </w:pPr>
            <w:r w:rsidRPr="009473DD">
              <w:rPr>
                <w:lang w:eastAsia="ar-SA"/>
              </w:rPr>
              <w:t>а) в помещении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2 раза в неделю</w:t>
            </w:r>
          </w:p>
        </w:tc>
      </w:tr>
      <w:tr w:rsidR="00DD3FFC" w:rsidRPr="009473DD" w:rsidTr="00AE15BC">
        <w:trPr>
          <w:trHeight w:val="530"/>
        </w:trPr>
        <w:tc>
          <w:tcPr>
            <w:tcW w:w="2694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firstLine="86"/>
              <w:jc w:val="both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firstLine="86"/>
              <w:jc w:val="both"/>
              <w:rPr>
                <w:lang w:eastAsia="ar-SA"/>
              </w:rPr>
            </w:pPr>
            <w:r w:rsidRPr="009473DD">
              <w:rPr>
                <w:lang w:eastAsia="ar-SA"/>
              </w:rPr>
              <w:t>б) на улице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20–25</w:t>
            </w:r>
          </w:p>
        </w:tc>
      </w:tr>
      <w:tr w:rsidR="00DD3FFC" w:rsidRPr="009473DD" w:rsidTr="00AE15BC">
        <w:trPr>
          <w:trHeight w:val="598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left="86" w:right="123"/>
              <w:jc w:val="both"/>
              <w:rPr>
                <w:lang w:eastAsia="ar-SA"/>
              </w:rPr>
            </w:pPr>
            <w:r w:rsidRPr="009473DD">
              <w:rPr>
                <w:lang w:eastAsia="ar-SA"/>
              </w:rPr>
              <w:t>Физкультурно-оздоровительная работа в режиме дня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suppressAutoHyphens/>
              <w:ind w:firstLine="86"/>
              <w:rPr>
                <w:lang w:eastAsia="ar-SA"/>
              </w:rPr>
            </w:pPr>
            <w:r w:rsidRPr="009473DD">
              <w:rPr>
                <w:lang w:eastAsia="ar-SA"/>
              </w:rPr>
              <w:t>а) утренняя гимнастика (по желанию детей)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1 раз в неделю</w:t>
            </w:r>
          </w:p>
        </w:tc>
      </w:tr>
      <w:tr w:rsidR="009618DF" w:rsidRPr="009473DD" w:rsidTr="00B47EDF">
        <w:trPr>
          <w:trHeight w:val="924"/>
        </w:trPr>
        <w:tc>
          <w:tcPr>
            <w:tcW w:w="2694" w:type="dxa"/>
            <w:vMerge/>
            <w:tcBorders>
              <w:left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  <w:r w:rsidRPr="009473DD">
              <w:t>б) подвижные и спортивные игры и упражнения на прогулке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D3FFC" w:rsidRPr="009473DD" w:rsidRDefault="00DD3FFC" w:rsidP="00296B90">
            <w:pPr>
              <w:ind w:firstLine="86"/>
              <w:jc w:val="center"/>
            </w:pPr>
            <w:r w:rsidRPr="009473DD">
              <w:t xml:space="preserve">Ежедневно </w:t>
            </w:r>
          </w:p>
          <w:p w:rsidR="00DD3FFC" w:rsidRPr="009473DD" w:rsidRDefault="00DD3FFC" w:rsidP="00296B90">
            <w:pPr>
              <w:ind w:firstLine="86"/>
              <w:jc w:val="center"/>
            </w:pPr>
            <w:r w:rsidRPr="009473DD">
              <w:t xml:space="preserve">2 раза </w:t>
            </w:r>
          </w:p>
          <w:p w:rsidR="00DD3FFC" w:rsidRPr="009473DD" w:rsidRDefault="00DD3FFC" w:rsidP="00296B90">
            <w:pPr>
              <w:ind w:firstLine="86"/>
              <w:jc w:val="center"/>
            </w:pPr>
            <w:r w:rsidRPr="009473DD">
              <w:t>(утром и вечером)</w:t>
            </w:r>
          </w:p>
          <w:p w:rsidR="009618DF" w:rsidRPr="009473DD" w:rsidRDefault="00DD3FFC" w:rsidP="00296B90">
            <w:pPr>
              <w:ind w:firstLine="86"/>
              <w:jc w:val="center"/>
            </w:pPr>
            <w:r w:rsidRPr="009473DD">
              <w:t>20–25</w:t>
            </w:r>
          </w:p>
        </w:tc>
      </w:tr>
      <w:tr w:rsidR="009618DF" w:rsidRPr="009473DD" w:rsidTr="00B47EDF">
        <w:trPr>
          <w:trHeight w:val="924"/>
        </w:trPr>
        <w:tc>
          <w:tcPr>
            <w:tcW w:w="269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  <w:r w:rsidRPr="009473DD">
              <w:t>в) физкультминутки (в</w:t>
            </w:r>
            <w:r w:rsidR="00B47EDF" w:rsidRPr="009473DD">
              <w:t xml:space="preserve"> середине статического занятия)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  <w:jc w:val="center"/>
            </w:pPr>
            <w:r w:rsidRPr="009473DD">
              <w:t xml:space="preserve">3–5 ежедневно в </w:t>
            </w:r>
            <w:proofErr w:type="spellStart"/>
            <w:r w:rsidRPr="009473DD">
              <w:t>зависи</w:t>
            </w:r>
            <w:proofErr w:type="spellEnd"/>
            <w:r w:rsidRPr="009473DD">
              <w:t>-</w:t>
            </w:r>
          </w:p>
          <w:p w:rsidR="00DD3FFC" w:rsidRPr="009473DD" w:rsidRDefault="00DD3FFC" w:rsidP="00296B90">
            <w:pPr>
              <w:ind w:firstLine="86"/>
              <w:jc w:val="center"/>
            </w:pPr>
            <w:r w:rsidRPr="009473DD">
              <w:t>мости от вида и содержания занятий</w:t>
            </w:r>
          </w:p>
          <w:p w:rsidR="009618DF" w:rsidRPr="009473DD" w:rsidRDefault="00DD3FFC" w:rsidP="00296B90">
            <w:pPr>
              <w:ind w:firstLine="86"/>
              <w:jc w:val="center"/>
            </w:pPr>
            <w:r w:rsidRPr="009473DD">
              <w:t>20–25</w:t>
            </w:r>
          </w:p>
        </w:tc>
      </w:tr>
      <w:tr w:rsidR="00DD3FFC" w:rsidRPr="009473DD" w:rsidTr="00B47EDF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  <w:r w:rsidRPr="009473DD">
              <w:t>Активный отдых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  <w:r w:rsidRPr="009473DD">
              <w:t>а) физкультурный досуг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1 раз в месяц</w:t>
            </w:r>
          </w:p>
        </w:tc>
      </w:tr>
      <w:tr w:rsidR="00DD3FFC" w:rsidRPr="009473DD" w:rsidTr="00B47EDF">
        <w:trPr>
          <w:trHeight w:val="494"/>
        </w:trPr>
        <w:tc>
          <w:tcPr>
            <w:tcW w:w="2694" w:type="dxa"/>
            <w:vMerge/>
            <w:tcBorders>
              <w:left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  <w:r w:rsidRPr="009473DD">
              <w:t>б) физкультурный праздник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20</w:t>
            </w:r>
          </w:p>
        </w:tc>
      </w:tr>
      <w:tr w:rsidR="00DD3FFC" w:rsidRPr="009473DD" w:rsidTr="00B47EDF">
        <w:trPr>
          <w:trHeight w:val="290"/>
        </w:trPr>
        <w:tc>
          <w:tcPr>
            <w:tcW w:w="269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ind w:firstLine="86"/>
            </w:pPr>
            <w:r w:rsidRPr="009473DD">
              <w:t>в) день здоровья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D3FFC" w:rsidRPr="009473DD" w:rsidRDefault="00DD3FFC" w:rsidP="00296B90">
            <w:pPr>
              <w:jc w:val="center"/>
            </w:pPr>
            <w:r w:rsidRPr="009473DD">
              <w:t>2 раза в год до 45 мин.</w:t>
            </w:r>
          </w:p>
        </w:tc>
      </w:tr>
      <w:tr w:rsidR="009618DF" w:rsidRPr="009473DD" w:rsidTr="00B47EDF">
        <w:trPr>
          <w:trHeight w:val="924"/>
        </w:trPr>
        <w:tc>
          <w:tcPr>
            <w:tcW w:w="2694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left="86" w:right="123"/>
            </w:pPr>
            <w:r w:rsidRPr="009473DD">
              <w:t>Самостоятельная двигательная деятельность</w:t>
            </w: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  <w:r w:rsidRPr="009473DD"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D3FFC" w:rsidRPr="009473DD" w:rsidRDefault="00DD3FFC" w:rsidP="00296B90">
            <w:pPr>
              <w:ind w:firstLine="86"/>
              <w:jc w:val="center"/>
            </w:pPr>
            <w:r w:rsidRPr="009473DD">
              <w:t>Ежедневно</w:t>
            </w:r>
          </w:p>
          <w:p w:rsidR="009618DF" w:rsidRPr="009473DD" w:rsidRDefault="009618DF" w:rsidP="00296B90">
            <w:pPr>
              <w:ind w:firstLine="86"/>
              <w:jc w:val="center"/>
            </w:pPr>
          </w:p>
        </w:tc>
      </w:tr>
      <w:tr w:rsidR="009618DF" w:rsidRPr="009473DD" w:rsidTr="00B47EDF">
        <w:trPr>
          <w:trHeight w:val="924"/>
        </w:trPr>
        <w:tc>
          <w:tcPr>
            <w:tcW w:w="2694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</w:p>
        </w:tc>
        <w:tc>
          <w:tcPr>
            <w:tcW w:w="26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9618DF" w:rsidRPr="009473DD" w:rsidRDefault="009618DF" w:rsidP="00296B90">
            <w:pPr>
              <w:ind w:firstLine="86"/>
            </w:pPr>
            <w:r w:rsidRPr="009473DD">
              <w:t>б) самостоятельные подвижные и спортивные игры</w:t>
            </w:r>
          </w:p>
        </w:tc>
        <w:tc>
          <w:tcPr>
            <w:tcW w:w="42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D3FFC" w:rsidRPr="009473DD" w:rsidRDefault="00DD3FFC" w:rsidP="00296B90">
            <w:pPr>
              <w:ind w:firstLine="86"/>
              <w:jc w:val="center"/>
            </w:pPr>
            <w:r w:rsidRPr="009473DD">
              <w:t>Ежедневно</w:t>
            </w:r>
          </w:p>
          <w:p w:rsidR="009618DF" w:rsidRPr="009473DD" w:rsidRDefault="009618DF" w:rsidP="00296B90">
            <w:pPr>
              <w:ind w:firstLine="86"/>
              <w:jc w:val="center"/>
            </w:pPr>
          </w:p>
        </w:tc>
      </w:tr>
    </w:tbl>
    <w:p w:rsidR="00B47EDF" w:rsidRPr="009473DD" w:rsidRDefault="00B47EDF" w:rsidP="00296B90">
      <w:pPr>
        <w:suppressAutoHyphens/>
        <w:ind w:firstLine="567"/>
        <w:jc w:val="both"/>
        <w:rPr>
          <w:lang w:eastAsia="ar-SA"/>
        </w:rPr>
      </w:pPr>
    </w:p>
    <w:p w:rsidR="00DD3FFC" w:rsidRPr="009473DD" w:rsidRDefault="00DD3FFC" w:rsidP="00296B90">
      <w:pPr>
        <w:suppressAutoHyphens/>
        <w:ind w:firstLine="567"/>
        <w:jc w:val="both"/>
        <w:rPr>
          <w:lang w:eastAsia="ar-SA"/>
        </w:rPr>
      </w:pPr>
    </w:p>
    <w:p w:rsidR="00DD3FFC" w:rsidRPr="009473DD" w:rsidRDefault="00DD3FFC" w:rsidP="00296B90">
      <w:pPr>
        <w:suppressAutoHyphens/>
        <w:ind w:firstLine="567"/>
        <w:jc w:val="both"/>
        <w:rPr>
          <w:lang w:eastAsia="ar-SA"/>
        </w:rPr>
      </w:pPr>
    </w:p>
    <w:p w:rsidR="000F607F" w:rsidRPr="009473DD" w:rsidRDefault="000F607F" w:rsidP="000F607F">
      <w:pPr>
        <w:suppressAutoHyphens/>
        <w:jc w:val="both"/>
        <w:rPr>
          <w:lang w:eastAsia="ar-SA"/>
        </w:rPr>
      </w:pPr>
    </w:p>
    <w:p w:rsidR="000F607F" w:rsidRPr="00B146B2" w:rsidRDefault="000F607F" w:rsidP="00B146B2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B146B2">
        <w:rPr>
          <w:b/>
          <w:sz w:val="28"/>
          <w:szCs w:val="28"/>
          <w:lang w:eastAsia="ar-SA"/>
        </w:rPr>
        <w:t>Планирование образовательной деятельности при работе по пятидневной неделе</w:t>
      </w:r>
    </w:p>
    <w:tbl>
      <w:tblPr>
        <w:tblStyle w:val="TableGrid3"/>
        <w:tblW w:w="9387" w:type="dxa"/>
        <w:tblInd w:w="5" w:type="dxa"/>
        <w:tblCellMar>
          <w:top w:w="37" w:type="dxa"/>
          <w:left w:w="56" w:type="dxa"/>
          <w:right w:w="51" w:type="dxa"/>
        </w:tblCellMar>
        <w:tblLook w:val="04A0"/>
      </w:tblPr>
      <w:tblGrid>
        <w:gridCol w:w="3959"/>
        <w:gridCol w:w="5428"/>
      </w:tblGrid>
      <w:tr w:rsidR="000F607F" w:rsidRPr="009473DD" w:rsidTr="00326E16">
        <w:trPr>
          <w:trHeight w:val="340"/>
        </w:trPr>
        <w:tc>
          <w:tcPr>
            <w:tcW w:w="93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0F607F" w:rsidRPr="009473DD" w:rsidTr="00326E16">
        <w:trPr>
          <w:trHeight w:val="319"/>
        </w:trPr>
        <w:tc>
          <w:tcPr>
            <w:tcW w:w="395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B4153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                       </w:t>
            </w:r>
            <w:r w:rsidR="000F607F" w:rsidRPr="009473DD">
              <w:rPr>
                <w:sz w:val="24"/>
                <w:szCs w:val="24"/>
              </w:rPr>
              <w:t>Периодичность</w:t>
            </w:r>
          </w:p>
        </w:tc>
      </w:tr>
      <w:tr w:rsidR="000F607F" w:rsidRPr="009473DD" w:rsidTr="00326E16">
        <w:trPr>
          <w:trHeight w:val="190"/>
        </w:trPr>
        <w:tc>
          <w:tcPr>
            <w:tcW w:w="3959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B4153F" w:rsidP="00B4153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                       Старшая группа</w:t>
            </w:r>
          </w:p>
        </w:tc>
      </w:tr>
      <w:tr w:rsidR="000F607F" w:rsidRPr="009473DD" w:rsidTr="00326E16">
        <w:trPr>
          <w:trHeight w:val="293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ind w:right="214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 раза в неделю</w:t>
            </w:r>
          </w:p>
        </w:tc>
      </w:tr>
      <w:tr w:rsidR="000F607F" w:rsidRPr="009473DD" w:rsidTr="00326E16">
        <w:trPr>
          <w:trHeight w:val="240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ind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 раз в неделю</w:t>
            </w:r>
          </w:p>
        </w:tc>
      </w:tr>
      <w:tr w:rsidR="000F607F" w:rsidRPr="009473DD" w:rsidTr="00326E16">
        <w:trPr>
          <w:trHeight w:val="331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 раза в неделю</w:t>
            </w:r>
          </w:p>
        </w:tc>
      </w:tr>
      <w:tr w:rsidR="00490E2A" w:rsidRPr="009473DD" w:rsidTr="00326E16">
        <w:trPr>
          <w:trHeight w:val="236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B4153F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</w:t>
            </w:r>
            <w:r w:rsidR="00490E2A" w:rsidRPr="009473DD">
              <w:rPr>
                <w:sz w:val="24"/>
                <w:szCs w:val="24"/>
              </w:rPr>
              <w:t xml:space="preserve"> раз</w:t>
            </w:r>
            <w:r w:rsidRPr="009473DD">
              <w:rPr>
                <w:sz w:val="24"/>
                <w:szCs w:val="24"/>
              </w:rPr>
              <w:t>а</w:t>
            </w:r>
            <w:r w:rsidR="00490E2A" w:rsidRPr="009473DD">
              <w:rPr>
                <w:sz w:val="24"/>
                <w:szCs w:val="24"/>
              </w:rPr>
              <w:t xml:space="preserve"> в неделю</w:t>
            </w:r>
          </w:p>
        </w:tc>
      </w:tr>
      <w:tr w:rsidR="00490E2A" w:rsidRPr="009473DD" w:rsidTr="00326E16">
        <w:trPr>
          <w:trHeight w:val="19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0B01B7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</w:t>
            </w:r>
            <w:r w:rsidR="00490E2A" w:rsidRPr="009473DD">
              <w:rPr>
                <w:sz w:val="24"/>
                <w:szCs w:val="24"/>
              </w:rPr>
              <w:t xml:space="preserve"> раз</w:t>
            </w:r>
            <w:r w:rsidRPr="009473DD">
              <w:rPr>
                <w:sz w:val="24"/>
                <w:szCs w:val="24"/>
              </w:rPr>
              <w:t>а</w:t>
            </w:r>
            <w:r w:rsidR="00490E2A" w:rsidRPr="009473DD">
              <w:rPr>
                <w:sz w:val="24"/>
                <w:szCs w:val="24"/>
              </w:rPr>
              <w:t xml:space="preserve"> в неделю</w:t>
            </w:r>
          </w:p>
        </w:tc>
      </w:tr>
      <w:tr w:rsidR="00490E2A" w:rsidRPr="009473DD" w:rsidTr="00326E16">
        <w:trPr>
          <w:trHeight w:val="30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157" w:right="16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 раз в 2 недели</w:t>
            </w:r>
          </w:p>
        </w:tc>
      </w:tr>
      <w:tr w:rsidR="00490E2A" w:rsidRPr="009473DD" w:rsidTr="00326E16">
        <w:trPr>
          <w:trHeight w:val="236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Аппликация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157" w:right="16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 раз в 2 недели</w:t>
            </w:r>
          </w:p>
        </w:tc>
      </w:tr>
      <w:tr w:rsidR="00490E2A" w:rsidRPr="009473DD" w:rsidTr="00326E16">
        <w:trPr>
          <w:trHeight w:val="341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Музыка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209" w:right="215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2 раза в неделю</w:t>
            </w:r>
          </w:p>
        </w:tc>
      </w:tr>
      <w:tr w:rsidR="00490E2A" w:rsidRPr="009473DD" w:rsidTr="00326E16">
        <w:trPr>
          <w:trHeight w:val="227"/>
        </w:trPr>
        <w:tc>
          <w:tcPr>
            <w:tcW w:w="3959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ИТОГО</w:t>
            </w:r>
          </w:p>
        </w:tc>
        <w:tc>
          <w:tcPr>
            <w:tcW w:w="542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101" w:right="107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10 занятий в неделю</w:t>
            </w:r>
          </w:p>
        </w:tc>
      </w:tr>
      <w:tr w:rsidR="000F607F" w:rsidRPr="009473DD" w:rsidTr="00326E16">
        <w:trPr>
          <w:trHeight w:val="340"/>
        </w:trPr>
        <w:tc>
          <w:tcPr>
            <w:tcW w:w="93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490E2A" w:rsidRPr="009473DD" w:rsidTr="00326E16">
        <w:trPr>
          <w:trHeight w:val="22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right="6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33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right="6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23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509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308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242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Дежурства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205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Прогулки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ind w:left="3"/>
              <w:jc w:val="center"/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0F607F" w:rsidRPr="009473DD" w:rsidTr="00326E16">
        <w:trPr>
          <w:trHeight w:val="294"/>
        </w:trPr>
        <w:tc>
          <w:tcPr>
            <w:tcW w:w="938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F607F" w:rsidRPr="009473DD" w:rsidRDefault="000F607F" w:rsidP="000F607F">
            <w:pPr>
              <w:rPr>
                <w:sz w:val="24"/>
                <w:szCs w:val="24"/>
              </w:rPr>
            </w:pPr>
            <w:proofErr w:type="spellStart"/>
            <w:r w:rsidRPr="009473DD">
              <w:rPr>
                <w:sz w:val="24"/>
                <w:szCs w:val="24"/>
              </w:rPr>
              <w:t>Самоятельная</w:t>
            </w:r>
            <w:proofErr w:type="spellEnd"/>
            <w:r w:rsidRPr="009473DD">
              <w:rPr>
                <w:sz w:val="24"/>
                <w:szCs w:val="24"/>
              </w:rPr>
              <w:t xml:space="preserve"> деятельность детей</w:t>
            </w:r>
          </w:p>
        </w:tc>
      </w:tr>
      <w:tr w:rsidR="00490E2A" w:rsidRPr="009473DD" w:rsidTr="00326E16">
        <w:trPr>
          <w:trHeight w:val="243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Игра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  <w:tr w:rsidR="00490E2A" w:rsidRPr="009473DD" w:rsidTr="00326E16">
        <w:trPr>
          <w:trHeight w:val="204"/>
        </w:trPr>
        <w:tc>
          <w:tcPr>
            <w:tcW w:w="39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542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90E2A" w:rsidRPr="009473DD" w:rsidRDefault="00490E2A" w:rsidP="000F607F">
            <w:pPr>
              <w:rPr>
                <w:sz w:val="24"/>
                <w:szCs w:val="24"/>
              </w:rPr>
            </w:pPr>
            <w:r w:rsidRPr="009473DD">
              <w:rPr>
                <w:sz w:val="24"/>
                <w:szCs w:val="24"/>
              </w:rPr>
              <w:t>ежедневно</w:t>
            </w:r>
          </w:p>
        </w:tc>
      </w:tr>
    </w:tbl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07F" w:rsidRPr="00296B90" w:rsidRDefault="00296B90" w:rsidP="00296B90">
      <w:pPr>
        <w:pStyle w:val="ac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color w:val="000000"/>
          <w:sz w:val="24"/>
          <w:szCs w:val="24"/>
        </w:rPr>
        <w:t>Примерное комплексно-тематическое планирование работы с детьми старшей группы от 5 до 6 лет.</w:t>
      </w:r>
    </w:p>
    <w:tbl>
      <w:tblPr>
        <w:tblStyle w:val="TableGrid4"/>
        <w:tblpPr w:leftFromText="180" w:rightFromText="180" w:vertAnchor="text" w:horzAnchor="margin" w:tblpY="523"/>
        <w:tblW w:w="10016" w:type="dxa"/>
        <w:tblInd w:w="0" w:type="dxa"/>
        <w:tblCellMar>
          <w:top w:w="73" w:type="dxa"/>
          <w:left w:w="57" w:type="dxa"/>
          <w:right w:w="19" w:type="dxa"/>
        </w:tblCellMar>
        <w:tblLook w:val="04A0"/>
      </w:tblPr>
      <w:tblGrid>
        <w:gridCol w:w="1985"/>
        <w:gridCol w:w="4820"/>
        <w:gridCol w:w="3211"/>
      </w:tblGrid>
      <w:tr w:rsidR="00C72695" w:rsidRPr="009473DD" w:rsidTr="00296B90">
        <w:trPr>
          <w:trHeight w:val="51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C72695" w:rsidRPr="009473DD" w:rsidRDefault="00C72695" w:rsidP="00296B90">
            <w:pPr>
              <w:ind w:right="38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b/>
                <w:color w:val="181717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  <w:vAlign w:val="center"/>
          </w:tcPr>
          <w:p w:rsidR="00C72695" w:rsidRPr="009473DD" w:rsidRDefault="00C72695" w:rsidP="00296B90">
            <w:pPr>
              <w:ind w:right="38"/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b/>
                <w:color w:val="181717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9E8E7"/>
          </w:tcPr>
          <w:p w:rsidR="00C72695" w:rsidRPr="009473DD" w:rsidRDefault="00C72695" w:rsidP="00296B90">
            <w:pPr>
              <w:jc w:val="center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b/>
                <w:color w:val="181717"/>
                <w:sz w:val="24"/>
                <w:szCs w:val="24"/>
              </w:rPr>
              <w:t>Варианты итоговых мероприятий</w:t>
            </w:r>
          </w:p>
        </w:tc>
      </w:tr>
      <w:tr w:rsidR="00C72695" w:rsidRPr="009473DD" w:rsidTr="00296B90">
        <w:trPr>
          <w:trHeight w:val="326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День знаний</w:t>
            </w:r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(4-я неделя августа — </w:t>
            </w:r>
            <w:proofErr w:type="gramEnd"/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1-я неделя сентября)</w:t>
            </w:r>
            <w:proofErr w:type="gramEnd"/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Праздник 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C72695" w:rsidRPr="009473DD" w:rsidTr="00296B90">
        <w:trPr>
          <w:trHeight w:val="346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Осень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(2-я–4-я недели сентября)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104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C72695" w:rsidRPr="009473DD" w:rsidTr="00296B90">
        <w:trPr>
          <w:trHeight w:val="346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51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Я в мире человек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(1-я–3-я недели октября)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</w:t>
            </w:r>
          </w:p>
          <w:p w:rsidR="00C72695" w:rsidRPr="009473DD" w:rsidRDefault="00C72695" w:rsidP="00296B90">
            <w:pPr>
              <w:ind w:right="39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lastRenderedPageBreak/>
              <w:t>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lastRenderedPageBreak/>
              <w:t>Открытый день здоровья.</w:t>
            </w:r>
          </w:p>
        </w:tc>
      </w:tr>
      <w:tr w:rsidR="00C72695" w:rsidRPr="009473DD" w:rsidTr="00296B90">
        <w:trPr>
          <w:trHeight w:val="3035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lastRenderedPageBreak/>
              <w:t>Мой город, моя страна</w:t>
            </w:r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(4-я неделя октября — </w:t>
            </w:r>
            <w:proofErr w:type="gramEnd"/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2-я неделя ноября)</w:t>
            </w:r>
            <w:proofErr w:type="gramEnd"/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</w:t>
            </w:r>
          </w:p>
          <w:p w:rsidR="00C72695" w:rsidRPr="009473DD" w:rsidRDefault="00C72695" w:rsidP="00296B90">
            <w:pPr>
              <w:ind w:right="39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</w:t>
            </w:r>
          </w:p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Спортивный праздник.</w:t>
            </w:r>
          </w:p>
        </w:tc>
      </w:tr>
      <w:tr w:rsidR="00C72695" w:rsidRPr="009473DD" w:rsidTr="00296B90">
        <w:trPr>
          <w:trHeight w:val="1618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Новогодний праздник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104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«Новый год». Выставка детского творчества.</w:t>
            </w:r>
          </w:p>
        </w:tc>
      </w:tr>
      <w:tr w:rsidR="00C72695" w:rsidRPr="009473DD" w:rsidTr="00296B90">
        <w:trPr>
          <w:trHeight w:val="346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Зима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(1-я–4-я недели января)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Развивать умение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</w:t>
            </w:r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местах, где всегда зима, о животных Арктики и Антарктики. 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«Зима». Выставка детского творчества.</w:t>
            </w:r>
          </w:p>
        </w:tc>
      </w:tr>
      <w:tr w:rsidR="00C72695" w:rsidRPr="009473DD" w:rsidTr="00296B90">
        <w:trPr>
          <w:trHeight w:val="262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lastRenderedPageBreak/>
              <w:t xml:space="preserve">День защитника 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Отечества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(1-я–3-я недели февраля)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Воспитывать любовь к Родине. </w:t>
            </w:r>
          </w:p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Осуществлять </w:t>
            </w:r>
            <w:proofErr w:type="spellStart"/>
            <w:r w:rsidRPr="009473DD">
              <w:rPr>
                <w:rFonts w:eastAsia="Calibri"/>
                <w:color w:val="181717"/>
                <w:sz w:val="24"/>
                <w:szCs w:val="24"/>
              </w:rPr>
              <w:t>гендерное</w:t>
            </w:r>
            <w:proofErr w:type="spell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Праздник, посвященный Дню защитника Отечества.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Выставка детского творчества.</w:t>
            </w:r>
          </w:p>
        </w:tc>
      </w:tr>
      <w:tr w:rsidR="00C72695" w:rsidRPr="009473DD" w:rsidTr="00296B90">
        <w:trPr>
          <w:trHeight w:val="220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>8 Марта</w:t>
            </w:r>
          </w:p>
          <w:p w:rsidR="00C72695" w:rsidRPr="009473DD" w:rsidRDefault="00C72695" w:rsidP="00296B90">
            <w:pPr>
              <w:ind w:right="283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(4-я неделя февраля — 1-я неделя марта)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color w:val="181717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Воспитывать уважение к воспитателям, другим сотрудникам детского сада. </w:t>
            </w:r>
          </w:p>
          <w:p w:rsidR="00C72695" w:rsidRPr="009473DD" w:rsidRDefault="00C72695" w:rsidP="00296B90">
            <w:pPr>
              <w:ind w:right="38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</w:t>
            </w:r>
            <w:proofErr w:type="spellStart"/>
            <w:r w:rsidRPr="009473DD">
              <w:rPr>
                <w:rFonts w:eastAsia="Calibri"/>
                <w:color w:val="181717"/>
                <w:sz w:val="24"/>
                <w:szCs w:val="24"/>
              </w:rPr>
              <w:t>гендерные</w:t>
            </w:r>
            <w:proofErr w:type="spell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представления. Привлекать детей к изготовлению подарков маме, бабушке, воспитателям.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Праздник 8 Марта. Выставка детского творчества.</w:t>
            </w:r>
          </w:p>
        </w:tc>
      </w:tr>
      <w:tr w:rsidR="00C72695" w:rsidRPr="009473DD" w:rsidTr="00296B90">
        <w:trPr>
          <w:trHeight w:val="199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437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i/>
                <w:color w:val="181717"/>
                <w:sz w:val="24"/>
                <w:szCs w:val="24"/>
              </w:rPr>
              <w:t xml:space="preserve">Знакомство с народной культурой и традициями </w:t>
            </w:r>
            <w:r w:rsidRPr="009473DD">
              <w:rPr>
                <w:rFonts w:eastAsia="Calibri"/>
                <w:color w:val="181717"/>
                <w:sz w:val="24"/>
                <w:szCs w:val="24"/>
              </w:rPr>
              <w:t>(2-я–4-я недели марта)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C72695" w:rsidRPr="009473DD" w:rsidRDefault="00C72695" w:rsidP="00296B90">
            <w:pPr>
              <w:ind w:right="37"/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Привлекать детей к созданию узоров дымковской и </w:t>
            </w:r>
            <w:proofErr w:type="spellStart"/>
            <w:r w:rsidRPr="009473DD">
              <w:rPr>
                <w:rFonts w:eastAsia="Calibri"/>
                <w:color w:val="181717"/>
                <w:sz w:val="24"/>
                <w:szCs w:val="24"/>
              </w:rPr>
              <w:t>филимоновской</w:t>
            </w:r>
            <w:proofErr w:type="spellEnd"/>
            <w:r w:rsidRPr="009473DD">
              <w:rPr>
                <w:rFonts w:eastAsia="Calibri"/>
                <w:color w:val="181717"/>
                <w:sz w:val="24"/>
                <w:szCs w:val="24"/>
              </w:rPr>
              <w:t xml:space="preserve"> росписи. Продолжать знакомить с устным народным творчеством. </w:t>
            </w:r>
          </w:p>
          <w:p w:rsidR="00C72695" w:rsidRPr="009473DD" w:rsidRDefault="00C72695" w:rsidP="00296B90">
            <w:pPr>
              <w:jc w:val="both"/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Фольклорный праздник.</w:t>
            </w:r>
          </w:p>
          <w:p w:rsidR="00C72695" w:rsidRPr="009473DD" w:rsidRDefault="00C72695" w:rsidP="00296B90">
            <w:pPr>
              <w:rPr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Выставка детского творчества.</w:t>
            </w:r>
          </w:p>
        </w:tc>
      </w:tr>
      <w:tr w:rsidR="00C72695" w:rsidRPr="009473DD" w:rsidTr="00296B90">
        <w:trPr>
          <w:trHeight w:val="199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t>Весна</w:t>
            </w:r>
          </w:p>
          <w:p w:rsidR="00C72695" w:rsidRPr="009473DD" w:rsidRDefault="00C72695" w:rsidP="00296B90">
            <w:pPr>
              <w:ind w:firstLine="358"/>
              <w:rPr>
                <w:sz w:val="24"/>
                <w:szCs w:val="24"/>
              </w:rPr>
            </w:pPr>
            <w:proofErr w:type="gramStart"/>
            <w:r w:rsidRPr="009473DD">
              <w:rPr>
                <w:rFonts w:eastAsia="Calibri"/>
                <w:sz w:val="24"/>
                <w:szCs w:val="24"/>
              </w:rPr>
              <w:t xml:space="preserve">(1-я–3-я недели </w:t>
            </w:r>
            <w:proofErr w:type="gramEnd"/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апреля)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C72695" w:rsidRPr="009473DD" w:rsidRDefault="00C72695" w:rsidP="00296B90">
            <w:pPr>
              <w:ind w:right="38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C72695" w:rsidRPr="009473DD" w:rsidRDefault="00C72695" w:rsidP="00296B90">
            <w:pPr>
              <w:ind w:right="37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C72695" w:rsidRPr="009473DD" w:rsidTr="00296B90">
        <w:trPr>
          <w:trHeight w:val="1342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t xml:space="preserve">День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t>Победы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(4-я неделя апреля — 1-я неделя мая)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7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Праздник, посвященный Дню Победы. Выставка детского творчества.</w:t>
            </w:r>
          </w:p>
        </w:tc>
      </w:tr>
      <w:tr w:rsidR="00C72695" w:rsidRPr="009473DD" w:rsidTr="00296B90">
        <w:trPr>
          <w:trHeight w:val="199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i/>
                <w:sz w:val="24"/>
                <w:szCs w:val="24"/>
              </w:rPr>
              <w:lastRenderedPageBreak/>
              <w:t>Лето</w:t>
            </w:r>
          </w:p>
          <w:p w:rsidR="00C72695" w:rsidRPr="009473DD" w:rsidRDefault="00C72695" w:rsidP="00296B90">
            <w:pPr>
              <w:ind w:right="49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(2-я–4-я недели мая)</w:t>
            </w:r>
          </w:p>
        </w:tc>
        <w:tc>
          <w:tcPr>
            <w:tcW w:w="48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ind w:right="38"/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Знакомить с летними видами спорта.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Формировать представления о безопасном поведении в лесу. </w:t>
            </w:r>
          </w:p>
        </w:tc>
        <w:tc>
          <w:tcPr>
            <w:tcW w:w="32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 xml:space="preserve">Праздник «Лето». Спортивный праздник. </w:t>
            </w:r>
          </w:p>
          <w:p w:rsidR="00C72695" w:rsidRPr="009473DD" w:rsidRDefault="00C72695" w:rsidP="00296B90">
            <w:pPr>
              <w:rPr>
                <w:sz w:val="24"/>
                <w:szCs w:val="24"/>
              </w:rPr>
            </w:pPr>
            <w:r w:rsidRPr="009473DD">
              <w:rPr>
                <w:rFonts w:eastAsia="Calibri"/>
                <w:sz w:val="24"/>
                <w:szCs w:val="24"/>
              </w:rPr>
              <w:t>Выставка детского творчества.</w:t>
            </w:r>
          </w:p>
        </w:tc>
      </w:tr>
      <w:tr w:rsidR="00C72695" w:rsidRPr="009473DD" w:rsidTr="00296B90">
        <w:trPr>
          <w:trHeight w:val="226"/>
        </w:trPr>
        <w:tc>
          <w:tcPr>
            <w:tcW w:w="1001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2695" w:rsidRPr="009473DD" w:rsidRDefault="00C72695" w:rsidP="00296B90">
            <w:pPr>
              <w:spacing w:line="258" w:lineRule="auto"/>
              <w:rPr>
                <w:rFonts w:eastAsia="Calibri"/>
                <w:color w:val="181717"/>
                <w:sz w:val="24"/>
                <w:szCs w:val="24"/>
              </w:rPr>
            </w:pPr>
            <w:r w:rsidRPr="009473DD">
              <w:rPr>
                <w:rFonts w:eastAsia="Calibri"/>
                <w:color w:val="181717"/>
                <w:sz w:val="24"/>
                <w:szCs w:val="24"/>
              </w:rPr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3B1BD0" w:rsidRPr="009473DD" w:rsidRDefault="00E94186" w:rsidP="00AE15B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color w:val="000000"/>
          <w:sz w:val="24"/>
          <w:szCs w:val="24"/>
        </w:rPr>
        <w:t>Распределение тематики занятий по неделям достаточно вариативно, его можно перемещать в зависимости от педагогической ситуации. В течение недели осуществляется разнообразная комплексная работа, последовательность проведения которой может варьироваться.</w:t>
      </w:r>
    </w:p>
    <w:p w:rsidR="003B1BD0" w:rsidRPr="009473DD" w:rsidRDefault="003B1BD0" w:rsidP="003B1BD0">
      <w:pPr>
        <w:spacing w:line="259" w:lineRule="auto"/>
        <w:ind w:left="-5" w:right="-15" w:hanging="10"/>
        <w:rPr>
          <w:color w:val="181717"/>
        </w:rPr>
      </w:pPr>
    </w:p>
    <w:p w:rsidR="00E94186" w:rsidRPr="009473DD" w:rsidRDefault="00E94186" w:rsidP="00AE15BC">
      <w:pPr>
        <w:ind w:right="-15"/>
        <w:rPr>
          <w:color w:val="181717"/>
        </w:rPr>
      </w:pPr>
    </w:p>
    <w:p w:rsidR="00C72695" w:rsidRPr="009473DD" w:rsidRDefault="00C72695" w:rsidP="00C72695">
      <w:pPr>
        <w:pStyle w:val="af7"/>
        <w:spacing w:before="0" w:beforeAutospacing="0" w:after="0" w:afterAutospacing="0" w:line="360" w:lineRule="auto"/>
        <w:jc w:val="center"/>
        <w:rPr>
          <w:b/>
        </w:rPr>
      </w:pPr>
      <w:r w:rsidRPr="009473DD">
        <w:rPr>
          <w:b/>
        </w:rPr>
        <w:t>3.4. Особенности традиционных событий, праздников, мероприятий.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ab/>
        <w:t xml:space="preserve">В ДОУ сложились традиции </w:t>
      </w:r>
      <w:proofErr w:type="spellStart"/>
      <w:r w:rsidRPr="009473DD">
        <w:t>культурно-досуговой</w:t>
      </w:r>
      <w:proofErr w:type="spellEnd"/>
      <w:r w:rsidRPr="009473DD">
        <w:t xml:space="preserve"> деятельности дошкольников, которая обеспечивает каждому ребенку отдых, эмоциональное благополучие, способствует формированию умения занимать себя.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ab/>
        <w:t>К таким традициям относятся: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►театрализованные представления, организованные артистами краевой филармонии;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►спортивные состязания;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►праздники, посвященные Дню знаний, Дню защите детей, Дню России, Дню рождения города Арсеньев;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 праздники народного календаря - Масленица, День Нептуна, Рождество;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►утренники, посвященные Новому году, 8 Марта, Дню матери, Дню защитника Отечества, Дню Победы;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►театральная неделя;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►день здоровья;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both"/>
      </w:pPr>
      <w:r w:rsidRPr="009473DD">
        <w:t>►организация выставок детского творчества.</w:t>
      </w:r>
    </w:p>
    <w:p w:rsidR="00C72695" w:rsidRPr="009473DD" w:rsidRDefault="00C72695" w:rsidP="00553F30">
      <w:pPr>
        <w:pStyle w:val="af7"/>
        <w:spacing w:before="0" w:beforeAutospacing="0" w:after="0" w:afterAutospacing="0"/>
        <w:jc w:val="center"/>
        <w:rPr>
          <w:b/>
        </w:rPr>
      </w:pPr>
      <w:r w:rsidRPr="009473DD">
        <w:rPr>
          <w:b/>
        </w:rPr>
        <w:t>3.5. Особенности организации развивающей предметно-пространственной среды.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bCs/>
          <w:color w:val="000000"/>
        </w:rPr>
      </w:pPr>
      <w:r w:rsidRPr="009473DD">
        <w:rPr>
          <w:rFonts w:ascii="Times New Roman" w:hAnsi="Times New Roman"/>
          <w:bCs/>
          <w:color w:val="000000"/>
        </w:rPr>
        <w:t xml:space="preserve">Организация образовательной предметно-пространственной среды группе строится исходя из положений, определяющих всестороннее развитие ребенка: 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•  Среда гетерогенна, состоит из разнообразных элементов, необходимых для оптимизации всех видов деятельности ребенка.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•  Среда позволяет детям переходить от одного вида деятельности к другому, выполнять их как взаимосвязанные жизненные моменты.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•  Среда гибкая и управляемая как со стороны ребенка, так и со стороны взрослого.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Предметно-развивающая среда адекватна особенностям педагогического процесса и творческому характеру деятельности каждого ребенка.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При создании предметной среды учитывались и личностные, то есть эргономические, антропометрические, физиологические особенности детей. </w:t>
      </w:r>
    </w:p>
    <w:p w:rsidR="00C72695" w:rsidRPr="009473DD" w:rsidRDefault="00C72695" w:rsidP="00553F30">
      <w:pPr>
        <w:pStyle w:val="ParagraphStyle"/>
        <w:ind w:firstLine="360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Педагогическое обеспечение развивающих возможностей ребенка выстроено </w:t>
      </w:r>
      <w:proofErr w:type="gramStart"/>
      <w:r w:rsidRPr="009473DD">
        <w:rPr>
          <w:rFonts w:ascii="Times New Roman" w:hAnsi="Times New Roman"/>
          <w:color w:val="000000"/>
        </w:rPr>
        <w:t>в</w:t>
      </w:r>
      <w:proofErr w:type="gramEnd"/>
      <w:r w:rsidRPr="009473DD">
        <w:rPr>
          <w:rFonts w:ascii="Times New Roman" w:hAnsi="Times New Roman"/>
          <w:color w:val="000000"/>
        </w:rPr>
        <w:t xml:space="preserve"> как </w:t>
      </w:r>
      <w:proofErr w:type="gramStart"/>
      <w:r w:rsidRPr="009473DD">
        <w:rPr>
          <w:rFonts w:ascii="Times New Roman" w:hAnsi="Times New Roman"/>
          <w:color w:val="000000"/>
        </w:rPr>
        <w:t>оптимальная</w:t>
      </w:r>
      <w:proofErr w:type="gramEnd"/>
      <w:r w:rsidRPr="009473DD">
        <w:rPr>
          <w:rFonts w:ascii="Times New Roman" w:hAnsi="Times New Roman"/>
          <w:color w:val="000000"/>
        </w:rPr>
        <w:t xml:space="preserve"> организация системы связей между всеми элементами образовательной среды, которые обеспечивают комплекс возможностей для личностного саморазвития.</w:t>
      </w:r>
    </w:p>
    <w:p w:rsidR="00B146B2" w:rsidRDefault="00B146B2" w:rsidP="00553F30">
      <w:pPr>
        <w:pStyle w:val="ParagraphStyle"/>
        <w:jc w:val="center"/>
        <w:rPr>
          <w:rFonts w:ascii="Times New Roman" w:hAnsi="Times New Roman"/>
          <w:b/>
          <w:color w:val="000000"/>
        </w:rPr>
      </w:pPr>
    </w:p>
    <w:p w:rsidR="00C72695" w:rsidRPr="009473DD" w:rsidRDefault="00C72695" w:rsidP="00553F30">
      <w:pPr>
        <w:pStyle w:val="ParagraphStyle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Для обеспечения эмоционального благополучия детей обстановка располагающая, почти домашняя, дети быстро осваиваются в ней, свободно выражают свои эмоции. 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lastRenderedPageBreak/>
        <w:t>Комфортность среды дополняется художественно-эстетическим оформлением, которое положительно влияет на ребенка, вызывает эмоции, яркие и неповторимые ощущения.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Пребывание в такой </w:t>
      </w:r>
      <w:proofErr w:type="spellStart"/>
      <w:r w:rsidRPr="009473DD">
        <w:rPr>
          <w:rFonts w:ascii="Times New Roman" w:hAnsi="Times New Roman"/>
          <w:color w:val="000000"/>
        </w:rPr>
        <w:t>эмоциогенной</w:t>
      </w:r>
      <w:proofErr w:type="spellEnd"/>
      <w:r w:rsidRPr="009473DD">
        <w:rPr>
          <w:rFonts w:ascii="Times New Roman" w:hAnsi="Times New Roman"/>
          <w:color w:val="000000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C72695" w:rsidRPr="009473DD" w:rsidRDefault="00C72695" w:rsidP="00553F30">
      <w:pPr>
        <w:pStyle w:val="ParagraphStyle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самостоятельности.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Среда вариативна, состоит из различных зон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меняется в соответствии с интересами и проектами детей не реже, чем один раз в несколько недель. В течение дня выделяется время, чтобы дети могли выбрать пространство активности (зону) по собственному желанию.</w:t>
      </w:r>
    </w:p>
    <w:p w:rsidR="00C72695" w:rsidRPr="009473DD" w:rsidRDefault="00C72695" w:rsidP="00553F30">
      <w:pPr>
        <w:pStyle w:val="ParagraphStyle"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игровой деятельности.</w:t>
      </w:r>
    </w:p>
    <w:p w:rsidR="00C72695" w:rsidRPr="009473DD" w:rsidRDefault="00C72695" w:rsidP="00553F30">
      <w:pPr>
        <w:pStyle w:val="ParagraphStyle"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Игровая среда стимулирует детскую активность и постоянно обновляется в соответствии с текущими интересами и инициативой детей. Игровое оборудование разнообразно и легко трансформируемо. Дети имеют возможность участвовать в создании и обновлении игровой среды. Возможность внести свой вклад в ее усовершенствование имеют и родители.</w:t>
      </w: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b/>
          <w:color w:val="000000"/>
        </w:rPr>
      </w:pP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познавательной деятельности.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Среда насыщенна, предоставляет ребенку возможность для активного исследования и решения задач, содержит современные материалы (конструкторы, материалы для формирования сенсорных эталонов, наборы для экспериментирования и пр.).</w:t>
      </w: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развития проектной деятельности.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Стимулируя детей к исследованию и творчеству, педагоги предлагают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самовыражения средствами искусства.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Образовательная среда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C72695" w:rsidRPr="009473DD" w:rsidRDefault="00C72695" w:rsidP="00553F30">
      <w:pPr>
        <w:pStyle w:val="ParagraphStyle"/>
        <w:keepLines/>
        <w:jc w:val="center"/>
        <w:rPr>
          <w:rFonts w:ascii="Times New Roman" w:hAnsi="Times New Roman"/>
          <w:b/>
          <w:color w:val="000000"/>
        </w:rPr>
      </w:pPr>
      <w:r w:rsidRPr="009473DD">
        <w:rPr>
          <w:rFonts w:ascii="Times New Roman" w:hAnsi="Times New Roman"/>
          <w:b/>
          <w:color w:val="000000"/>
        </w:rPr>
        <w:t>Особенности организации предметно-пространственной среды для физического развития.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 xml:space="preserve">Среда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Игровая площадка предоставляет условия для развития крупной моторики.</w:t>
      </w:r>
    </w:p>
    <w:p w:rsidR="00C72695" w:rsidRPr="009473DD" w:rsidRDefault="00C72695" w:rsidP="00553F30">
      <w:pPr>
        <w:pStyle w:val="ParagraphStyle"/>
        <w:keepLines/>
        <w:ind w:firstLine="708"/>
        <w:jc w:val="both"/>
        <w:rPr>
          <w:rFonts w:ascii="Times New Roman" w:hAnsi="Times New Roman"/>
          <w:color w:val="000000"/>
        </w:rPr>
      </w:pPr>
      <w:r w:rsidRPr="009473DD">
        <w:rPr>
          <w:rFonts w:ascii="Times New Roman" w:hAnsi="Times New Roman"/>
          <w:color w:val="000000"/>
        </w:rPr>
        <w:t>Игровое пространство (как на площадке, так и в помещениях) трансформируемо (меняется в зависимости от игры и предоставляет достаточно места для двигательной активности).</w:t>
      </w:r>
    </w:p>
    <w:p w:rsidR="000F52BA" w:rsidRPr="009473DD" w:rsidRDefault="000F52BA" w:rsidP="00553F3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F0F" w:rsidRPr="009473DD" w:rsidRDefault="007E3340" w:rsidP="00457C06">
      <w:pPr>
        <w:pStyle w:val="ac"/>
        <w:numPr>
          <w:ilvl w:val="0"/>
          <w:numId w:val="1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473D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Литература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1.</w:t>
      </w:r>
      <w:r w:rsidRPr="009473DD">
        <w:rPr>
          <w:bCs/>
          <w:iCs/>
          <w:color w:val="000000"/>
        </w:rPr>
        <w:tab/>
        <w:t xml:space="preserve">Федеральный закон от 29.12.2012 № 273-ФЗ «Об образовании в Российской Федерации». 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2.</w:t>
      </w:r>
      <w:r w:rsidRPr="009473DD">
        <w:rPr>
          <w:bCs/>
          <w:iCs/>
          <w:color w:val="000000"/>
        </w:rPr>
        <w:tab/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9473DD">
        <w:rPr>
          <w:bCs/>
          <w:iCs/>
          <w:color w:val="000000"/>
        </w:rPr>
        <w:t>Вераксы</w:t>
      </w:r>
      <w:proofErr w:type="spellEnd"/>
      <w:r w:rsidRPr="009473DD">
        <w:rPr>
          <w:bCs/>
          <w:iCs/>
          <w:color w:val="000000"/>
        </w:rPr>
        <w:t xml:space="preserve">, Т.С.Комаровой, М.А.Васильевой. - 3-е изд., </w:t>
      </w:r>
      <w:proofErr w:type="spellStart"/>
      <w:r w:rsidRPr="009473DD">
        <w:rPr>
          <w:bCs/>
          <w:iCs/>
          <w:color w:val="000000"/>
        </w:rPr>
        <w:t>испр</w:t>
      </w:r>
      <w:proofErr w:type="spellEnd"/>
      <w:r w:rsidRPr="009473DD">
        <w:rPr>
          <w:bCs/>
          <w:iCs/>
          <w:color w:val="000000"/>
        </w:rPr>
        <w:t>. и доп. - М.: Мозаика-Синтез, 2012.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lastRenderedPageBreak/>
        <w:t>3.</w:t>
      </w:r>
      <w:r w:rsidRPr="009473DD">
        <w:rPr>
          <w:bCs/>
          <w:iCs/>
          <w:color w:val="000000"/>
        </w:rPr>
        <w:tab/>
        <w:t>Комплексное перспективное планирование. Средняя группа. / Под ред. Т.С.Комаровой. – М.: Мозаика-Синтез, 2011.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4.</w:t>
      </w:r>
      <w:r w:rsidRPr="009473DD">
        <w:rPr>
          <w:bCs/>
          <w:iCs/>
          <w:color w:val="000000"/>
        </w:rPr>
        <w:tab/>
        <w:t>Н.С. Голицына. Перспективное планирование в детском саду. Средняя группа. – М.: Издательство «Скрипторий 2003», 2011.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5.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Пензулаева</w:t>
      </w:r>
      <w:proofErr w:type="spellEnd"/>
      <w:r w:rsidRPr="009473DD">
        <w:rPr>
          <w:bCs/>
          <w:iCs/>
          <w:color w:val="000000"/>
        </w:rPr>
        <w:t xml:space="preserve"> Л.И. Физические занятия в детском саду. Средняя группа: Конспекты занятий. – М.: Мозаика-Синтез, 2011.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6.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Куцакова</w:t>
      </w:r>
      <w:proofErr w:type="spellEnd"/>
      <w:r w:rsidRPr="009473DD">
        <w:rPr>
          <w:bCs/>
          <w:iCs/>
          <w:color w:val="000000"/>
        </w:rPr>
        <w:t xml:space="preserve"> Л.В. Конструирование и художественный труд в детском саду: Программа и конспекты занятий. - М.: ТЦ Сфера, 2005.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7.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Куцакова</w:t>
      </w:r>
      <w:proofErr w:type="spellEnd"/>
      <w:r w:rsidRPr="009473DD">
        <w:rPr>
          <w:bCs/>
          <w:iCs/>
          <w:color w:val="000000"/>
        </w:rPr>
        <w:t xml:space="preserve"> Л.В. Занятия по конструированию из строительного материала в средней группе детского сада: Конспекты занятий. - М.: Мозаика-Синтез, 2010.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8.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Помораева</w:t>
      </w:r>
      <w:proofErr w:type="spellEnd"/>
      <w:r w:rsidRPr="009473DD">
        <w:rPr>
          <w:bCs/>
          <w:iCs/>
          <w:color w:val="000000"/>
        </w:rPr>
        <w:t xml:space="preserve"> И.А., </w:t>
      </w:r>
      <w:proofErr w:type="spellStart"/>
      <w:r w:rsidRPr="009473DD">
        <w:rPr>
          <w:bCs/>
          <w:iCs/>
          <w:color w:val="000000"/>
        </w:rPr>
        <w:t>Позина</w:t>
      </w:r>
      <w:proofErr w:type="spellEnd"/>
      <w:r w:rsidRPr="009473DD">
        <w:rPr>
          <w:bCs/>
          <w:iCs/>
          <w:color w:val="000000"/>
        </w:rPr>
        <w:t xml:space="preserve"> В.А. Занятия по формированию математических представлений в средней группе детского сада. Планы занятий. – М.: Мозаика-Синтез, 2012.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9.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Дыбина</w:t>
      </w:r>
      <w:proofErr w:type="spellEnd"/>
      <w:r w:rsidRPr="009473DD">
        <w:rPr>
          <w:bCs/>
          <w:iCs/>
          <w:color w:val="000000"/>
        </w:rPr>
        <w:t xml:space="preserve"> О.Б. Занятия по ознакомлению с окружающим миром в средней группе детского сада. Конспекты занятий. - М.: Мозаика-Синтез, 2011.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10.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Гербова</w:t>
      </w:r>
      <w:proofErr w:type="spellEnd"/>
      <w:r w:rsidRPr="009473DD">
        <w:rPr>
          <w:bCs/>
          <w:iCs/>
          <w:color w:val="000000"/>
        </w:rPr>
        <w:t xml:space="preserve"> В.В. Коммуникация. Развитие речи и общения детей в средней группе детского сада. – М.: Мозаика-Синтез, 2013.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11.</w:t>
      </w:r>
      <w:r w:rsidRPr="009473DD">
        <w:rPr>
          <w:bCs/>
          <w:iCs/>
          <w:color w:val="000000"/>
        </w:rPr>
        <w:tab/>
        <w:t>Комарова Т.С. Художественное творчество. Система работы в средней группе детского сада. – М.: Мозаика-Синтез, 2012.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12.</w:t>
      </w:r>
      <w:r w:rsidRPr="009473DD">
        <w:rPr>
          <w:bCs/>
          <w:iCs/>
          <w:color w:val="000000"/>
        </w:rPr>
        <w:tab/>
        <w:t xml:space="preserve">Орлова М.М. Программа Основы здорового образа жизни. Часть 1. Методические рекомендации для дошкольных учреждений. / Под ред. Н.П. Смирновой. - Саратов, Научная книга, 2000. 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13.</w:t>
      </w:r>
      <w:r w:rsidRPr="009473DD">
        <w:rPr>
          <w:bCs/>
          <w:iCs/>
          <w:color w:val="000000"/>
        </w:rPr>
        <w:tab/>
        <w:t>Ребенок в мире поиска: Программа по организации поисковой деятельности детей дошкольного возраста</w:t>
      </w:r>
      <w:proofErr w:type="gramStart"/>
      <w:r w:rsidRPr="009473DD">
        <w:rPr>
          <w:bCs/>
          <w:iCs/>
          <w:color w:val="000000"/>
        </w:rPr>
        <w:t>/ П</w:t>
      </w:r>
      <w:proofErr w:type="gramEnd"/>
      <w:r w:rsidRPr="009473DD">
        <w:rPr>
          <w:bCs/>
          <w:iCs/>
          <w:color w:val="000000"/>
        </w:rPr>
        <w:t xml:space="preserve">од ред. </w:t>
      </w:r>
      <w:proofErr w:type="spellStart"/>
      <w:r w:rsidRPr="009473DD">
        <w:rPr>
          <w:bCs/>
          <w:iCs/>
          <w:color w:val="000000"/>
        </w:rPr>
        <w:t>О.В.Дыбиной</w:t>
      </w:r>
      <w:proofErr w:type="spellEnd"/>
      <w:r w:rsidRPr="009473DD">
        <w:rPr>
          <w:bCs/>
          <w:iCs/>
          <w:color w:val="000000"/>
        </w:rPr>
        <w:t>, - М.: ТЦ Сфера, 2005.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14.</w:t>
      </w:r>
      <w:r w:rsidRPr="009473DD">
        <w:rPr>
          <w:bCs/>
          <w:iCs/>
          <w:color w:val="000000"/>
        </w:rPr>
        <w:tab/>
      </w:r>
      <w:proofErr w:type="spellStart"/>
      <w:r w:rsidRPr="009473DD">
        <w:rPr>
          <w:bCs/>
          <w:iCs/>
          <w:color w:val="000000"/>
        </w:rPr>
        <w:t>Дыбина</w:t>
      </w:r>
      <w:proofErr w:type="spellEnd"/>
      <w:r w:rsidRPr="009473DD">
        <w:rPr>
          <w:bCs/>
          <w:iCs/>
          <w:color w:val="000000"/>
        </w:rPr>
        <w:t xml:space="preserve"> О.В., Рахманова Н.П. и др. </w:t>
      </w:r>
      <w:proofErr w:type="gramStart"/>
      <w:r w:rsidRPr="009473DD">
        <w:rPr>
          <w:bCs/>
          <w:iCs/>
          <w:color w:val="000000"/>
        </w:rPr>
        <w:t>Неизведанное</w:t>
      </w:r>
      <w:proofErr w:type="gramEnd"/>
      <w:r w:rsidRPr="009473DD">
        <w:rPr>
          <w:bCs/>
          <w:iCs/>
          <w:color w:val="000000"/>
        </w:rPr>
        <w:t xml:space="preserve"> рядом: Опыты и эксперименты для дошкольников. – М.: ТЦ Сфера, 2010.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15.</w:t>
      </w:r>
      <w:r w:rsidRPr="009473DD">
        <w:rPr>
          <w:bCs/>
          <w:iCs/>
          <w:color w:val="000000"/>
        </w:rPr>
        <w:tab/>
        <w:t xml:space="preserve">Евдокимова Е.С., </w:t>
      </w:r>
      <w:proofErr w:type="spellStart"/>
      <w:r w:rsidRPr="009473DD">
        <w:rPr>
          <w:bCs/>
          <w:iCs/>
          <w:color w:val="000000"/>
        </w:rPr>
        <w:t>Додокина</w:t>
      </w:r>
      <w:proofErr w:type="spellEnd"/>
      <w:r w:rsidRPr="009473DD">
        <w:rPr>
          <w:bCs/>
          <w:iCs/>
          <w:color w:val="000000"/>
        </w:rPr>
        <w:t xml:space="preserve"> Н.В., Кудрявцева Е.А. Детский сад и семья: методика работы с родителями. – М.: Мозаика-Синтез, 2010.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16.</w:t>
      </w:r>
      <w:r w:rsidRPr="009473DD">
        <w:rPr>
          <w:bCs/>
          <w:iCs/>
          <w:color w:val="000000"/>
        </w:rPr>
        <w:tab/>
        <w:t>Поделки из мятой бумаги». Садилова Л. А.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17.</w:t>
      </w:r>
      <w:r w:rsidRPr="009473DD">
        <w:rPr>
          <w:bCs/>
          <w:iCs/>
          <w:color w:val="000000"/>
        </w:rPr>
        <w:tab/>
        <w:t>«Волшебные полоски». Петрова И. М.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18.</w:t>
      </w:r>
      <w:r w:rsidRPr="009473DD">
        <w:rPr>
          <w:bCs/>
          <w:iCs/>
          <w:color w:val="000000"/>
        </w:rPr>
        <w:tab/>
        <w:t>«Детское творческое конструирование». Парамонова Л. А.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19.</w:t>
      </w:r>
      <w:r w:rsidRPr="009473DD">
        <w:rPr>
          <w:bCs/>
          <w:iCs/>
          <w:color w:val="000000"/>
        </w:rPr>
        <w:tab/>
        <w:t xml:space="preserve"> «Аппликация в детском саду». Малышева А. Н.; Ермолаева Н. В.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20.</w:t>
      </w:r>
      <w:r w:rsidRPr="009473DD">
        <w:rPr>
          <w:bCs/>
          <w:iCs/>
          <w:color w:val="000000"/>
        </w:rPr>
        <w:tab/>
        <w:t xml:space="preserve">  Давыдова Г.Н. Цветочные мотивы; 2007.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21.</w:t>
      </w:r>
      <w:r w:rsidRPr="009473DD">
        <w:rPr>
          <w:bCs/>
          <w:iCs/>
          <w:color w:val="000000"/>
        </w:rPr>
        <w:tab/>
        <w:t xml:space="preserve"> Петрова И.М. Объемная аппликация: </w:t>
      </w:r>
      <w:proofErr w:type="spellStart"/>
      <w:r w:rsidRPr="009473DD">
        <w:rPr>
          <w:bCs/>
          <w:iCs/>
          <w:color w:val="000000"/>
        </w:rPr>
        <w:t>Учебно</w:t>
      </w:r>
      <w:proofErr w:type="spellEnd"/>
      <w:r w:rsidRPr="009473DD">
        <w:rPr>
          <w:bCs/>
          <w:iCs/>
          <w:color w:val="000000"/>
        </w:rPr>
        <w:t xml:space="preserve"> – методическое пособие.-  СПб</w:t>
      </w:r>
      <w:proofErr w:type="gramStart"/>
      <w:r w:rsidRPr="009473DD">
        <w:rPr>
          <w:bCs/>
          <w:iCs/>
          <w:color w:val="000000"/>
        </w:rPr>
        <w:t>.: «</w:t>
      </w:r>
      <w:proofErr w:type="gramEnd"/>
      <w:r w:rsidRPr="009473DD">
        <w:rPr>
          <w:bCs/>
          <w:iCs/>
          <w:color w:val="000000"/>
        </w:rPr>
        <w:t>Детство – пресс»; 2008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22.</w:t>
      </w:r>
      <w:r w:rsidRPr="009473DD">
        <w:rPr>
          <w:bCs/>
          <w:iCs/>
          <w:color w:val="000000"/>
        </w:rPr>
        <w:tab/>
        <w:t xml:space="preserve"> Оригами. Конструирование из бумаги/ </w:t>
      </w:r>
      <w:proofErr w:type="spellStart"/>
      <w:r w:rsidRPr="009473DD">
        <w:rPr>
          <w:bCs/>
          <w:iCs/>
          <w:color w:val="000000"/>
        </w:rPr>
        <w:t>Эйлин</w:t>
      </w:r>
      <w:proofErr w:type="spellEnd"/>
      <w:proofErr w:type="gramStart"/>
      <w:r w:rsidRPr="009473DD">
        <w:rPr>
          <w:bCs/>
          <w:iCs/>
          <w:color w:val="000000"/>
        </w:rPr>
        <w:t xml:space="preserve"> О</w:t>
      </w:r>
      <w:proofErr w:type="gramEnd"/>
      <w:r w:rsidRPr="009473DD">
        <w:rPr>
          <w:bCs/>
          <w:iCs/>
          <w:color w:val="000000"/>
        </w:rPr>
        <w:t xml:space="preserve"> </w:t>
      </w:r>
      <w:proofErr w:type="spellStart"/>
      <w:r w:rsidRPr="009473DD">
        <w:rPr>
          <w:bCs/>
          <w:iCs/>
          <w:color w:val="000000"/>
        </w:rPr>
        <w:t>Брайн</w:t>
      </w:r>
      <w:proofErr w:type="spellEnd"/>
      <w:r w:rsidRPr="009473DD">
        <w:rPr>
          <w:bCs/>
          <w:iCs/>
          <w:color w:val="000000"/>
        </w:rPr>
        <w:t xml:space="preserve">, </w:t>
      </w:r>
      <w:proofErr w:type="spellStart"/>
      <w:r w:rsidRPr="009473DD">
        <w:rPr>
          <w:bCs/>
          <w:iCs/>
          <w:color w:val="000000"/>
        </w:rPr>
        <w:t>Кейт</w:t>
      </w:r>
      <w:proofErr w:type="spellEnd"/>
      <w:r w:rsidRPr="009473DD">
        <w:rPr>
          <w:bCs/>
          <w:iCs/>
          <w:color w:val="000000"/>
        </w:rPr>
        <w:t xml:space="preserve"> </w:t>
      </w:r>
      <w:proofErr w:type="spellStart"/>
      <w:r w:rsidRPr="009473DD">
        <w:rPr>
          <w:bCs/>
          <w:iCs/>
          <w:color w:val="000000"/>
        </w:rPr>
        <w:t>Нидхем</w:t>
      </w:r>
      <w:proofErr w:type="spellEnd"/>
      <w:r w:rsidRPr="009473DD">
        <w:rPr>
          <w:bCs/>
          <w:iCs/>
          <w:color w:val="000000"/>
        </w:rPr>
        <w:t xml:space="preserve">, </w:t>
      </w:r>
      <w:proofErr w:type="spellStart"/>
      <w:r w:rsidRPr="009473DD">
        <w:rPr>
          <w:bCs/>
          <w:iCs/>
          <w:color w:val="000000"/>
        </w:rPr>
        <w:t>Фиона</w:t>
      </w:r>
      <w:proofErr w:type="spellEnd"/>
      <w:r w:rsidRPr="009473DD">
        <w:rPr>
          <w:bCs/>
          <w:iCs/>
          <w:color w:val="000000"/>
        </w:rPr>
        <w:t xml:space="preserve"> </w:t>
      </w:r>
      <w:proofErr w:type="spellStart"/>
      <w:r w:rsidRPr="009473DD">
        <w:rPr>
          <w:bCs/>
          <w:iCs/>
          <w:color w:val="000000"/>
        </w:rPr>
        <w:t>Уотт</w:t>
      </w:r>
      <w:proofErr w:type="spellEnd"/>
      <w:r w:rsidRPr="009473DD">
        <w:rPr>
          <w:bCs/>
          <w:iCs/>
          <w:color w:val="000000"/>
        </w:rPr>
        <w:t>.// Москва: ООО изд. «</w:t>
      </w:r>
      <w:proofErr w:type="spellStart"/>
      <w:r w:rsidRPr="009473DD">
        <w:rPr>
          <w:bCs/>
          <w:iCs/>
          <w:color w:val="000000"/>
        </w:rPr>
        <w:t>Росмэн</w:t>
      </w:r>
      <w:proofErr w:type="spellEnd"/>
      <w:r w:rsidRPr="009473DD">
        <w:rPr>
          <w:bCs/>
          <w:iCs/>
          <w:color w:val="000000"/>
        </w:rPr>
        <w:t xml:space="preserve"> – пресс».- 2002 г.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  <w:r w:rsidRPr="009473DD">
        <w:rPr>
          <w:bCs/>
          <w:iCs/>
          <w:color w:val="000000"/>
        </w:rPr>
        <w:t>23.</w:t>
      </w:r>
      <w:r w:rsidRPr="009473DD">
        <w:rPr>
          <w:bCs/>
          <w:iCs/>
          <w:color w:val="000000"/>
        </w:rPr>
        <w:tab/>
        <w:t>Корнева Г.М. Поделки из бумаги.- Изд. дом «Кристалл»-2002.</w:t>
      </w:r>
    </w:p>
    <w:p w:rsidR="001E661E" w:rsidRPr="009473DD" w:rsidRDefault="001E661E" w:rsidP="001E661E">
      <w:pPr>
        <w:jc w:val="both"/>
        <w:rPr>
          <w:bCs/>
          <w:iCs/>
          <w:color w:val="000000"/>
        </w:rPr>
      </w:pPr>
    </w:p>
    <w:sectPr w:rsidR="001E661E" w:rsidRPr="009473DD" w:rsidSect="00296B9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CB" w:rsidRDefault="007526CB" w:rsidP="000C14CA">
      <w:r>
        <w:separator/>
      </w:r>
    </w:p>
  </w:endnote>
  <w:endnote w:type="continuationSeparator" w:id="0">
    <w:p w:rsidR="007526CB" w:rsidRDefault="007526CB" w:rsidP="000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after="160" w:line="259" w:lineRule="auto"/>
    </w:pPr>
  </w:p>
  <w:p w:rsidR="00BD4CEB" w:rsidRDefault="00BD4CEB"/>
  <w:p w:rsidR="00BD4CEB" w:rsidRDefault="00BD4C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line="259" w:lineRule="auto"/>
      <w:ind w:right="687"/>
      <w:jc w:val="center"/>
    </w:pPr>
  </w:p>
  <w:p w:rsidR="00BD4CEB" w:rsidRDefault="00BD4CEB"/>
  <w:p w:rsidR="00BD4CEB" w:rsidRDefault="00BD4C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CB" w:rsidRDefault="007526CB" w:rsidP="000C14CA">
      <w:r>
        <w:separator/>
      </w:r>
    </w:p>
  </w:footnote>
  <w:footnote w:type="continuationSeparator" w:id="0">
    <w:p w:rsidR="007526CB" w:rsidRDefault="007526CB" w:rsidP="000C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after="160" w:line="259" w:lineRule="auto"/>
    </w:pPr>
  </w:p>
  <w:p w:rsidR="00BD4CEB" w:rsidRDefault="00BD4CEB"/>
  <w:p w:rsidR="00BD4CEB" w:rsidRDefault="00BD4C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EB" w:rsidRDefault="00BD4CEB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B4"/>
    <w:multiLevelType w:val="hybridMultilevel"/>
    <w:tmpl w:val="A5AE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73E"/>
    <w:multiLevelType w:val="hybridMultilevel"/>
    <w:tmpl w:val="0334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DBB"/>
    <w:multiLevelType w:val="hybridMultilevel"/>
    <w:tmpl w:val="D532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877"/>
    <w:multiLevelType w:val="hybridMultilevel"/>
    <w:tmpl w:val="BE8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4A1"/>
    <w:multiLevelType w:val="hybridMultilevel"/>
    <w:tmpl w:val="E4D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011D3"/>
    <w:multiLevelType w:val="multilevel"/>
    <w:tmpl w:val="F740F9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39582B"/>
    <w:multiLevelType w:val="hybridMultilevel"/>
    <w:tmpl w:val="544C3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363C8"/>
    <w:multiLevelType w:val="hybridMultilevel"/>
    <w:tmpl w:val="7D72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E258E"/>
    <w:multiLevelType w:val="hybridMultilevel"/>
    <w:tmpl w:val="FE28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16C2"/>
    <w:multiLevelType w:val="hybridMultilevel"/>
    <w:tmpl w:val="A5F8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F081A"/>
    <w:multiLevelType w:val="hybridMultilevel"/>
    <w:tmpl w:val="093A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E4986"/>
    <w:multiLevelType w:val="hybridMultilevel"/>
    <w:tmpl w:val="E08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01F70"/>
    <w:multiLevelType w:val="hybridMultilevel"/>
    <w:tmpl w:val="7F6A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A4C9E"/>
    <w:multiLevelType w:val="hybridMultilevel"/>
    <w:tmpl w:val="2486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9D20DD"/>
    <w:multiLevelType w:val="hybridMultilevel"/>
    <w:tmpl w:val="F64C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0F3CC0"/>
    <w:multiLevelType w:val="hybridMultilevel"/>
    <w:tmpl w:val="C51E97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0D314B76"/>
    <w:multiLevelType w:val="hybridMultilevel"/>
    <w:tmpl w:val="87DA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42547E"/>
    <w:multiLevelType w:val="hybridMultilevel"/>
    <w:tmpl w:val="42E020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0D4F4A36"/>
    <w:multiLevelType w:val="hybridMultilevel"/>
    <w:tmpl w:val="62C8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9D59FF"/>
    <w:multiLevelType w:val="hybridMultilevel"/>
    <w:tmpl w:val="AA7E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5E53A7"/>
    <w:multiLevelType w:val="hybridMultilevel"/>
    <w:tmpl w:val="041C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375251"/>
    <w:multiLevelType w:val="hybridMultilevel"/>
    <w:tmpl w:val="6A3E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0A51C5"/>
    <w:multiLevelType w:val="hybridMultilevel"/>
    <w:tmpl w:val="81981082"/>
    <w:lvl w:ilvl="0" w:tplc="29B6A9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157275AF"/>
    <w:multiLevelType w:val="multilevel"/>
    <w:tmpl w:val="7BB443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15D96244"/>
    <w:multiLevelType w:val="hybridMultilevel"/>
    <w:tmpl w:val="3CC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404E75"/>
    <w:multiLevelType w:val="hybridMultilevel"/>
    <w:tmpl w:val="691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2C7472"/>
    <w:multiLevelType w:val="hybridMultilevel"/>
    <w:tmpl w:val="0586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6328DA"/>
    <w:multiLevelType w:val="hybridMultilevel"/>
    <w:tmpl w:val="FA7A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D926C8"/>
    <w:multiLevelType w:val="hybridMultilevel"/>
    <w:tmpl w:val="E2069E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1C0A6A03"/>
    <w:multiLevelType w:val="multilevel"/>
    <w:tmpl w:val="9B80E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1FD61679"/>
    <w:multiLevelType w:val="hybridMultilevel"/>
    <w:tmpl w:val="B692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DE3B13"/>
    <w:multiLevelType w:val="hybridMultilevel"/>
    <w:tmpl w:val="F014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2B0E81"/>
    <w:multiLevelType w:val="hybridMultilevel"/>
    <w:tmpl w:val="23A0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833DE8"/>
    <w:multiLevelType w:val="hybridMultilevel"/>
    <w:tmpl w:val="4F7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D624AB"/>
    <w:multiLevelType w:val="hybridMultilevel"/>
    <w:tmpl w:val="DE5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7F73DF"/>
    <w:multiLevelType w:val="hybridMultilevel"/>
    <w:tmpl w:val="F79CCBC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>
    <w:nsid w:val="268874BF"/>
    <w:multiLevelType w:val="hybridMultilevel"/>
    <w:tmpl w:val="238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ED2C07"/>
    <w:multiLevelType w:val="hybridMultilevel"/>
    <w:tmpl w:val="ED9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0366C3"/>
    <w:multiLevelType w:val="hybridMultilevel"/>
    <w:tmpl w:val="723CF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2AC57B4A"/>
    <w:multiLevelType w:val="multilevel"/>
    <w:tmpl w:val="4A88B5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2ED60D46"/>
    <w:multiLevelType w:val="hybridMultilevel"/>
    <w:tmpl w:val="C8AE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22693A"/>
    <w:multiLevelType w:val="hybridMultilevel"/>
    <w:tmpl w:val="53E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044559"/>
    <w:multiLevelType w:val="hybridMultilevel"/>
    <w:tmpl w:val="02ACDC26"/>
    <w:lvl w:ilvl="0" w:tplc="085C2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A9028F"/>
    <w:multiLevelType w:val="hybridMultilevel"/>
    <w:tmpl w:val="A046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DB00A4"/>
    <w:multiLevelType w:val="hybridMultilevel"/>
    <w:tmpl w:val="9964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632E06"/>
    <w:multiLevelType w:val="hybridMultilevel"/>
    <w:tmpl w:val="CA1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283A52"/>
    <w:multiLevelType w:val="hybridMultilevel"/>
    <w:tmpl w:val="30E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3504D7E"/>
    <w:multiLevelType w:val="hybridMultilevel"/>
    <w:tmpl w:val="643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876CEB"/>
    <w:multiLevelType w:val="hybridMultilevel"/>
    <w:tmpl w:val="7BC0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85673F"/>
    <w:multiLevelType w:val="hybridMultilevel"/>
    <w:tmpl w:val="450E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C36C0A"/>
    <w:multiLevelType w:val="hybridMultilevel"/>
    <w:tmpl w:val="2BAE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7CA0E68"/>
    <w:multiLevelType w:val="hybridMultilevel"/>
    <w:tmpl w:val="B00E882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3">
    <w:nsid w:val="3B1B39D6"/>
    <w:multiLevelType w:val="hybridMultilevel"/>
    <w:tmpl w:val="FF18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1028D5"/>
    <w:multiLevelType w:val="hybridMultilevel"/>
    <w:tmpl w:val="618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260070"/>
    <w:multiLevelType w:val="hybridMultilevel"/>
    <w:tmpl w:val="E420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EE0628C"/>
    <w:multiLevelType w:val="hybridMultilevel"/>
    <w:tmpl w:val="B0A2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E212B2"/>
    <w:multiLevelType w:val="hybridMultilevel"/>
    <w:tmpl w:val="CC4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B77324"/>
    <w:multiLevelType w:val="hybridMultilevel"/>
    <w:tmpl w:val="D8EC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241F13"/>
    <w:multiLevelType w:val="hybridMultilevel"/>
    <w:tmpl w:val="5706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D632A8"/>
    <w:multiLevelType w:val="hybridMultilevel"/>
    <w:tmpl w:val="173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AB0B45"/>
    <w:multiLevelType w:val="hybridMultilevel"/>
    <w:tmpl w:val="F89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B50460"/>
    <w:multiLevelType w:val="hybridMultilevel"/>
    <w:tmpl w:val="5898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A72DBC"/>
    <w:multiLevelType w:val="hybridMultilevel"/>
    <w:tmpl w:val="1824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D9B751F"/>
    <w:multiLevelType w:val="hybridMultilevel"/>
    <w:tmpl w:val="DED0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20573D"/>
    <w:multiLevelType w:val="hybridMultilevel"/>
    <w:tmpl w:val="4A32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04546A"/>
    <w:multiLevelType w:val="multilevel"/>
    <w:tmpl w:val="44CE0B2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ascii="Times New Roman" w:hAnsi="Times New Roman" w:cs="Times New Roman" w:hint="default"/>
        <w:b/>
      </w:rPr>
    </w:lvl>
  </w:abstractNum>
  <w:abstractNum w:abstractNumId="69">
    <w:nsid w:val="51167518"/>
    <w:multiLevelType w:val="hybridMultilevel"/>
    <w:tmpl w:val="F4F2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1695F07"/>
    <w:multiLevelType w:val="hybridMultilevel"/>
    <w:tmpl w:val="AE9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08445A"/>
    <w:multiLevelType w:val="hybridMultilevel"/>
    <w:tmpl w:val="E7C882D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2">
    <w:nsid w:val="53B763D2"/>
    <w:multiLevelType w:val="hybridMultilevel"/>
    <w:tmpl w:val="5A70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493322"/>
    <w:multiLevelType w:val="hybridMultilevel"/>
    <w:tmpl w:val="A16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5868EA"/>
    <w:multiLevelType w:val="hybridMultilevel"/>
    <w:tmpl w:val="2A2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9912A5"/>
    <w:multiLevelType w:val="hybridMultilevel"/>
    <w:tmpl w:val="DC6A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E7403C"/>
    <w:multiLevelType w:val="hybridMultilevel"/>
    <w:tmpl w:val="1DD6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6885B1B"/>
    <w:multiLevelType w:val="hybridMultilevel"/>
    <w:tmpl w:val="EB82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E55525"/>
    <w:multiLevelType w:val="hybridMultilevel"/>
    <w:tmpl w:val="6CA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84F13A6"/>
    <w:multiLevelType w:val="multilevel"/>
    <w:tmpl w:val="3392AFF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0">
    <w:nsid w:val="58A2065E"/>
    <w:multiLevelType w:val="hybridMultilevel"/>
    <w:tmpl w:val="E75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C82688"/>
    <w:multiLevelType w:val="multilevel"/>
    <w:tmpl w:val="645A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2">
    <w:nsid w:val="5B174F01"/>
    <w:multiLevelType w:val="hybridMultilevel"/>
    <w:tmpl w:val="3AB6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BC444A9"/>
    <w:multiLevelType w:val="hybridMultilevel"/>
    <w:tmpl w:val="B156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EAC4A1A"/>
    <w:multiLevelType w:val="hybridMultilevel"/>
    <w:tmpl w:val="F8F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F4A6068"/>
    <w:multiLevelType w:val="hybridMultilevel"/>
    <w:tmpl w:val="602A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0223653"/>
    <w:multiLevelType w:val="hybridMultilevel"/>
    <w:tmpl w:val="9DBC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04345A"/>
    <w:multiLevelType w:val="hybridMultilevel"/>
    <w:tmpl w:val="5FAA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D20D5F"/>
    <w:multiLevelType w:val="hybridMultilevel"/>
    <w:tmpl w:val="14EC2006"/>
    <w:lvl w:ilvl="0" w:tplc="0518BEBE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89">
    <w:nsid w:val="6362057E"/>
    <w:multiLevelType w:val="hybridMultilevel"/>
    <w:tmpl w:val="CE004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3806FCB"/>
    <w:multiLevelType w:val="hybridMultilevel"/>
    <w:tmpl w:val="FB6C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6AB7487"/>
    <w:multiLevelType w:val="hybridMultilevel"/>
    <w:tmpl w:val="B21446DC"/>
    <w:lvl w:ilvl="0" w:tplc="9A9E2B0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18171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66FC1417"/>
    <w:multiLevelType w:val="hybridMultilevel"/>
    <w:tmpl w:val="B168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9E7E49"/>
    <w:multiLevelType w:val="hybridMultilevel"/>
    <w:tmpl w:val="211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AA63EBB"/>
    <w:multiLevelType w:val="hybridMultilevel"/>
    <w:tmpl w:val="B766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AE4344"/>
    <w:multiLevelType w:val="hybridMultilevel"/>
    <w:tmpl w:val="9FC0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D150E4E"/>
    <w:multiLevelType w:val="hybridMultilevel"/>
    <w:tmpl w:val="ECA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D81FD7"/>
    <w:multiLevelType w:val="hybridMultilevel"/>
    <w:tmpl w:val="5222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B21EF8"/>
    <w:multiLevelType w:val="hybridMultilevel"/>
    <w:tmpl w:val="B3F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D53766"/>
    <w:multiLevelType w:val="hybridMultilevel"/>
    <w:tmpl w:val="20A6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5C5631"/>
    <w:multiLevelType w:val="hybridMultilevel"/>
    <w:tmpl w:val="CDDA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3ED11D4"/>
    <w:multiLevelType w:val="hybridMultilevel"/>
    <w:tmpl w:val="64FC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3FC61A8"/>
    <w:multiLevelType w:val="hybridMultilevel"/>
    <w:tmpl w:val="4BD4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B3237B"/>
    <w:multiLevelType w:val="hybridMultilevel"/>
    <w:tmpl w:val="C7A8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8511650"/>
    <w:multiLevelType w:val="hybridMultilevel"/>
    <w:tmpl w:val="50E4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5B7E93"/>
    <w:multiLevelType w:val="hybridMultilevel"/>
    <w:tmpl w:val="1DDA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86A5AE6"/>
    <w:multiLevelType w:val="multilevel"/>
    <w:tmpl w:val="B0868398"/>
    <w:lvl w:ilvl="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7">
    <w:nsid w:val="7884380B"/>
    <w:multiLevelType w:val="hybridMultilevel"/>
    <w:tmpl w:val="8CA6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8A8276A"/>
    <w:multiLevelType w:val="hybridMultilevel"/>
    <w:tmpl w:val="8384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8D13FE2"/>
    <w:multiLevelType w:val="hybridMultilevel"/>
    <w:tmpl w:val="DAD4B8FA"/>
    <w:lvl w:ilvl="0" w:tplc="E8D26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>
    <w:nsid w:val="78F51684"/>
    <w:multiLevelType w:val="hybridMultilevel"/>
    <w:tmpl w:val="87F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A753F69"/>
    <w:multiLevelType w:val="hybridMultilevel"/>
    <w:tmpl w:val="D4D4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C4C404A"/>
    <w:multiLevelType w:val="hybridMultilevel"/>
    <w:tmpl w:val="D40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7A2493"/>
    <w:multiLevelType w:val="hybridMultilevel"/>
    <w:tmpl w:val="A8EC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CB7460D"/>
    <w:multiLevelType w:val="hybridMultilevel"/>
    <w:tmpl w:val="2B9A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D644377"/>
    <w:multiLevelType w:val="hybridMultilevel"/>
    <w:tmpl w:val="0260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D951AC4"/>
    <w:multiLevelType w:val="hybridMultilevel"/>
    <w:tmpl w:val="290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D993C75"/>
    <w:multiLevelType w:val="hybridMultilevel"/>
    <w:tmpl w:val="2514C728"/>
    <w:lvl w:ilvl="0" w:tplc="1138D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7E066FA9"/>
    <w:multiLevelType w:val="hybridMultilevel"/>
    <w:tmpl w:val="026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ED178DA"/>
    <w:multiLevelType w:val="hybridMultilevel"/>
    <w:tmpl w:val="0BD2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F2A3005"/>
    <w:multiLevelType w:val="hybridMultilevel"/>
    <w:tmpl w:val="FBE8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3"/>
  </w:num>
  <w:num w:numId="3">
    <w:abstractNumId w:val="38"/>
  </w:num>
  <w:num w:numId="4">
    <w:abstractNumId w:val="61"/>
  </w:num>
  <w:num w:numId="5">
    <w:abstractNumId w:val="64"/>
  </w:num>
  <w:num w:numId="6">
    <w:abstractNumId w:val="112"/>
  </w:num>
  <w:num w:numId="7">
    <w:abstractNumId w:val="73"/>
  </w:num>
  <w:num w:numId="8">
    <w:abstractNumId w:val="58"/>
  </w:num>
  <w:num w:numId="9">
    <w:abstractNumId w:val="39"/>
  </w:num>
  <w:num w:numId="10">
    <w:abstractNumId w:val="85"/>
  </w:num>
  <w:num w:numId="11">
    <w:abstractNumId w:val="1"/>
  </w:num>
  <w:num w:numId="12">
    <w:abstractNumId w:val="111"/>
  </w:num>
  <w:num w:numId="13">
    <w:abstractNumId w:val="16"/>
  </w:num>
  <w:num w:numId="14">
    <w:abstractNumId w:val="17"/>
  </w:num>
  <w:num w:numId="15">
    <w:abstractNumId w:val="66"/>
  </w:num>
  <w:num w:numId="16">
    <w:abstractNumId w:val="115"/>
  </w:num>
  <w:num w:numId="17">
    <w:abstractNumId w:val="25"/>
  </w:num>
  <w:num w:numId="18">
    <w:abstractNumId w:val="97"/>
  </w:num>
  <w:num w:numId="19">
    <w:abstractNumId w:val="80"/>
  </w:num>
  <w:num w:numId="20">
    <w:abstractNumId w:val="19"/>
  </w:num>
  <w:num w:numId="21">
    <w:abstractNumId w:val="53"/>
  </w:num>
  <w:num w:numId="22">
    <w:abstractNumId w:val="92"/>
  </w:num>
  <w:num w:numId="23">
    <w:abstractNumId w:val="56"/>
  </w:num>
  <w:num w:numId="24">
    <w:abstractNumId w:val="104"/>
  </w:num>
  <w:num w:numId="25">
    <w:abstractNumId w:val="103"/>
  </w:num>
  <w:num w:numId="26">
    <w:abstractNumId w:val="101"/>
  </w:num>
  <w:num w:numId="27">
    <w:abstractNumId w:val="82"/>
  </w:num>
  <w:num w:numId="28">
    <w:abstractNumId w:val="27"/>
  </w:num>
  <w:num w:numId="29">
    <w:abstractNumId w:val="77"/>
  </w:num>
  <w:num w:numId="30">
    <w:abstractNumId w:val="41"/>
  </w:num>
  <w:num w:numId="31">
    <w:abstractNumId w:val="96"/>
  </w:num>
  <w:num w:numId="32">
    <w:abstractNumId w:val="57"/>
  </w:num>
  <w:num w:numId="33">
    <w:abstractNumId w:val="116"/>
  </w:num>
  <w:num w:numId="34">
    <w:abstractNumId w:val="83"/>
  </w:num>
  <w:num w:numId="35">
    <w:abstractNumId w:val="95"/>
  </w:num>
  <w:num w:numId="36">
    <w:abstractNumId w:val="4"/>
  </w:num>
  <w:num w:numId="37">
    <w:abstractNumId w:val="86"/>
  </w:num>
  <w:num w:numId="38">
    <w:abstractNumId w:val="102"/>
  </w:num>
  <w:num w:numId="39">
    <w:abstractNumId w:val="93"/>
  </w:num>
  <w:num w:numId="40">
    <w:abstractNumId w:val="3"/>
  </w:num>
  <w:num w:numId="41">
    <w:abstractNumId w:val="98"/>
  </w:num>
  <w:num w:numId="42">
    <w:abstractNumId w:val="32"/>
  </w:num>
  <w:num w:numId="43">
    <w:abstractNumId w:val="107"/>
  </w:num>
  <w:num w:numId="44">
    <w:abstractNumId w:val="31"/>
  </w:num>
  <w:num w:numId="45">
    <w:abstractNumId w:val="45"/>
  </w:num>
  <w:num w:numId="46">
    <w:abstractNumId w:val="105"/>
  </w:num>
  <w:num w:numId="47">
    <w:abstractNumId w:val="10"/>
  </w:num>
  <w:num w:numId="48">
    <w:abstractNumId w:val="14"/>
  </w:num>
  <w:num w:numId="49">
    <w:abstractNumId w:val="44"/>
  </w:num>
  <w:num w:numId="50">
    <w:abstractNumId w:val="114"/>
  </w:num>
  <w:num w:numId="51">
    <w:abstractNumId w:val="55"/>
  </w:num>
  <w:num w:numId="52">
    <w:abstractNumId w:val="74"/>
  </w:num>
  <w:num w:numId="53">
    <w:abstractNumId w:val="0"/>
  </w:num>
  <w:num w:numId="54">
    <w:abstractNumId w:val="118"/>
  </w:num>
  <w:num w:numId="55">
    <w:abstractNumId w:val="34"/>
  </w:num>
  <w:num w:numId="56">
    <w:abstractNumId w:val="78"/>
  </w:num>
  <w:num w:numId="57">
    <w:abstractNumId w:val="49"/>
  </w:num>
  <w:num w:numId="58">
    <w:abstractNumId w:val="35"/>
  </w:num>
  <w:num w:numId="59">
    <w:abstractNumId w:val="7"/>
  </w:num>
  <w:num w:numId="60">
    <w:abstractNumId w:val="12"/>
  </w:num>
  <w:num w:numId="61">
    <w:abstractNumId w:val="28"/>
  </w:num>
  <w:num w:numId="62">
    <w:abstractNumId w:val="75"/>
  </w:num>
  <w:num w:numId="63">
    <w:abstractNumId w:val="46"/>
  </w:num>
  <w:num w:numId="64">
    <w:abstractNumId w:val="99"/>
  </w:num>
  <w:num w:numId="65">
    <w:abstractNumId w:val="52"/>
  </w:num>
  <w:num w:numId="66">
    <w:abstractNumId w:val="59"/>
  </w:num>
  <w:num w:numId="67">
    <w:abstractNumId w:val="20"/>
  </w:num>
  <w:num w:numId="68">
    <w:abstractNumId w:val="119"/>
  </w:num>
  <w:num w:numId="69">
    <w:abstractNumId w:val="18"/>
  </w:num>
  <w:num w:numId="70">
    <w:abstractNumId w:val="100"/>
  </w:num>
  <w:num w:numId="71">
    <w:abstractNumId w:val="26"/>
  </w:num>
  <w:num w:numId="72">
    <w:abstractNumId w:val="33"/>
  </w:num>
  <w:num w:numId="73">
    <w:abstractNumId w:val="87"/>
  </w:num>
  <w:num w:numId="74">
    <w:abstractNumId w:val="13"/>
  </w:num>
  <w:num w:numId="75">
    <w:abstractNumId w:val="2"/>
  </w:num>
  <w:num w:numId="76">
    <w:abstractNumId w:val="72"/>
  </w:num>
  <w:num w:numId="77">
    <w:abstractNumId w:val="69"/>
  </w:num>
  <w:num w:numId="78">
    <w:abstractNumId w:val="76"/>
  </w:num>
  <w:num w:numId="79">
    <w:abstractNumId w:val="108"/>
  </w:num>
  <w:num w:numId="80">
    <w:abstractNumId w:val="48"/>
  </w:num>
  <w:num w:numId="81">
    <w:abstractNumId w:val="94"/>
  </w:num>
  <w:num w:numId="82">
    <w:abstractNumId w:val="113"/>
  </w:num>
  <w:num w:numId="83">
    <w:abstractNumId w:val="22"/>
  </w:num>
  <w:num w:numId="84">
    <w:abstractNumId w:val="6"/>
  </w:num>
  <w:num w:numId="85">
    <w:abstractNumId w:val="36"/>
  </w:num>
  <w:num w:numId="86">
    <w:abstractNumId w:val="21"/>
  </w:num>
  <w:num w:numId="87">
    <w:abstractNumId w:val="90"/>
  </w:num>
  <w:num w:numId="88">
    <w:abstractNumId w:val="71"/>
  </w:num>
  <w:num w:numId="89">
    <w:abstractNumId w:val="15"/>
  </w:num>
  <w:num w:numId="90">
    <w:abstractNumId w:val="47"/>
  </w:num>
  <w:num w:numId="91">
    <w:abstractNumId w:val="62"/>
  </w:num>
  <w:num w:numId="92">
    <w:abstractNumId w:val="84"/>
  </w:num>
  <w:num w:numId="93">
    <w:abstractNumId w:val="120"/>
  </w:num>
  <w:num w:numId="94">
    <w:abstractNumId w:val="50"/>
  </w:num>
  <w:num w:numId="95">
    <w:abstractNumId w:val="70"/>
  </w:num>
  <w:num w:numId="96">
    <w:abstractNumId w:val="11"/>
  </w:num>
  <w:num w:numId="97">
    <w:abstractNumId w:val="42"/>
  </w:num>
  <w:num w:numId="98">
    <w:abstractNumId w:val="54"/>
  </w:num>
  <w:num w:numId="99">
    <w:abstractNumId w:val="37"/>
  </w:num>
  <w:num w:numId="100">
    <w:abstractNumId w:val="67"/>
  </w:num>
  <w:num w:numId="101">
    <w:abstractNumId w:val="65"/>
  </w:num>
  <w:num w:numId="102">
    <w:abstractNumId w:val="110"/>
  </w:num>
  <w:num w:numId="103">
    <w:abstractNumId w:val="79"/>
  </w:num>
  <w:num w:numId="104">
    <w:abstractNumId w:val="43"/>
  </w:num>
  <w:num w:numId="105">
    <w:abstractNumId w:val="109"/>
  </w:num>
  <w:num w:numId="106">
    <w:abstractNumId w:val="23"/>
  </w:num>
  <w:num w:numId="107">
    <w:abstractNumId w:val="91"/>
  </w:num>
  <w:num w:numId="108">
    <w:abstractNumId w:val="9"/>
  </w:num>
  <w:num w:numId="109">
    <w:abstractNumId w:val="24"/>
  </w:num>
  <w:num w:numId="110">
    <w:abstractNumId w:val="81"/>
  </w:num>
  <w:num w:numId="111">
    <w:abstractNumId w:val="68"/>
  </w:num>
  <w:num w:numId="112">
    <w:abstractNumId w:val="30"/>
  </w:num>
  <w:num w:numId="113">
    <w:abstractNumId w:val="106"/>
  </w:num>
  <w:num w:numId="114">
    <w:abstractNumId w:val="40"/>
  </w:num>
  <w:num w:numId="115">
    <w:abstractNumId w:val="88"/>
  </w:num>
  <w:num w:numId="116">
    <w:abstractNumId w:val="117"/>
  </w:num>
  <w:num w:numId="117">
    <w:abstractNumId w:val="60"/>
  </w:num>
  <w:num w:numId="118">
    <w:abstractNumId w:val="29"/>
  </w:num>
  <w:num w:numId="119">
    <w:abstractNumId w:val="89"/>
  </w:num>
  <w:num w:numId="120">
    <w:abstractNumId w:val="51"/>
  </w:num>
  <w:num w:numId="121">
    <w:abstractNumId w:val="8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6D"/>
    <w:rsid w:val="0002134F"/>
    <w:rsid w:val="00033A38"/>
    <w:rsid w:val="000A5895"/>
    <w:rsid w:val="000B01B7"/>
    <w:rsid w:val="000B06FF"/>
    <w:rsid w:val="000B6A77"/>
    <w:rsid w:val="000C14CA"/>
    <w:rsid w:val="000E0EE4"/>
    <w:rsid w:val="000E2E4A"/>
    <w:rsid w:val="000F52BA"/>
    <w:rsid w:val="000F607F"/>
    <w:rsid w:val="0010186B"/>
    <w:rsid w:val="00111EE0"/>
    <w:rsid w:val="00114955"/>
    <w:rsid w:val="0012245E"/>
    <w:rsid w:val="00123E74"/>
    <w:rsid w:val="00146D9B"/>
    <w:rsid w:val="0017185B"/>
    <w:rsid w:val="001725F7"/>
    <w:rsid w:val="001749B2"/>
    <w:rsid w:val="00177A88"/>
    <w:rsid w:val="0018057F"/>
    <w:rsid w:val="001C0025"/>
    <w:rsid w:val="001E661E"/>
    <w:rsid w:val="001F4BF0"/>
    <w:rsid w:val="0021356F"/>
    <w:rsid w:val="002162B2"/>
    <w:rsid w:val="00264E17"/>
    <w:rsid w:val="00285B4D"/>
    <w:rsid w:val="00287F20"/>
    <w:rsid w:val="00296B90"/>
    <w:rsid w:val="002C6C19"/>
    <w:rsid w:val="002D4D06"/>
    <w:rsid w:val="002E4E4D"/>
    <w:rsid w:val="002F2E11"/>
    <w:rsid w:val="00300FBC"/>
    <w:rsid w:val="00306ABE"/>
    <w:rsid w:val="0030750E"/>
    <w:rsid w:val="003206F7"/>
    <w:rsid w:val="00326E16"/>
    <w:rsid w:val="00340A59"/>
    <w:rsid w:val="00352AC0"/>
    <w:rsid w:val="00361B4D"/>
    <w:rsid w:val="003634DB"/>
    <w:rsid w:val="00381A19"/>
    <w:rsid w:val="00387E80"/>
    <w:rsid w:val="003B1BD0"/>
    <w:rsid w:val="003D207C"/>
    <w:rsid w:val="003E62B4"/>
    <w:rsid w:val="003F5FC0"/>
    <w:rsid w:val="00413DE7"/>
    <w:rsid w:val="00415D72"/>
    <w:rsid w:val="00445DE2"/>
    <w:rsid w:val="00457C06"/>
    <w:rsid w:val="00460A85"/>
    <w:rsid w:val="00475AB7"/>
    <w:rsid w:val="00490E2A"/>
    <w:rsid w:val="004968D6"/>
    <w:rsid w:val="004B3926"/>
    <w:rsid w:val="004B6C98"/>
    <w:rsid w:val="004C0A09"/>
    <w:rsid w:val="004D1712"/>
    <w:rsid w:val="004D21C7"/>
    <w:rsid w:val="004E0025"/>
    <w:rsid w:val="004F60D1"/>
    <w:rsid w:val="00514B13"/>
    <w:rsid w:val="00544B04"/>
    <w:rsid w:val="00551E14"/>
    <w:rsid w:val="00553F30"/>
    <w:rsid w:val="00584068"/>
    <w:rsid w:val="005A5849"/>
    <w:rsid w:val="005B1565"/>
    <w:rsid w:val="005C0D4F"/>
    <w:rsid w:val="005D4CD0"/>
    <w:rsid w:val="005D76E8"/>
    <w:rsid w:val="005E18E8"/>
    <w:rsid w:val="006047A3"/>
    <w:rsid w:val="006434FE"/>
    <w:rsid w:val="0067434A"/>
    <w:rsid w:val="0068246F"/>
    <w:rsid w:val="00690B63"/>
    <w:rsid w:val="006C637C"/>
    <w:rsid w:val="006D2B28"/>
    <w:rsid w:val="006D5687"/>
    <w:rsid w:val="006E5968"/>
    <w:rsid w:val="00701439"/>
    <w:rsid w:val="007203BB"/>
    <w:rsid w:val="00731B2F"/>
    <w:rsid w:val="007526CB"/>
    <w:rsid w:val="007931AA"/>
    <w:rsid w:val="007B3043"/>
    <w:rsid w:val="007D166B"/>
    <w:rsid w:val="007D20BA"/>
    <w:rsid w:val="007D4000"/>
    <w:rsid w:val="007D4AED"/>
    <w:rsid w:val="007E3340"/>
    <w:rsid w:val="008126A0"/>
    <w:rsid w:val="00815926"/>
    <w:rsid w:val="008163C9"/>
    <w:rsid w:val="00827DC6"/>
    <w:rsid w:val="00854A4C"/>
    <w:rsid w:val="00856E79"/>
    <w:rsid w:val="00863589"/>
    <w:rsid w:val="00870522"/>
    <w:rsid w:val="00883BCA"/>
    <w:rsid w:val="00894923"/>
    <w:rsid w:val="008A7F69"/>
    <w:rsid w:val="008B3881"/>
    <w:rsid w:val="008E62EB"/>
    <w:rsid w:val="008E7BD9"/>
    <w:rsid w:val="00910474"/>
    <w:rsid w:val="0091210F"/>
    <w:rsid w:val="00946B9E"/>
    <w:rsid w:val="009473DD"/>
    <w:rsid w:val="009618DF"/>
    <w:rsid w:val="009E63BE"/>
    <w:rsid w:val="009E70A3"/>
    <w:rsid w:val="009F7E32"/>
    <w:rsid w:val="00A11359"/>
    <w:rsid w:val="00A8369B"/>
    <w:rsid w:val="00AA7A14"/>
    <w:rsid w:val="00AC372C"/>
    <w:rsid w:val="00AD44E4"/>
    <w:rsid w:val="00AE15BC"/>
    <w:rsid w:val="00AE44FA"/>
    <w:rsid w:val="00B146B2"/>
    <w:rsid w:val="00B4153F"/>
    <w:rsid w:val="00B47EDF"/>
    <w:rsid w:val="00BA0455"/>
    <w:rsid w:val="00BA66C9"/>
    <w:rsid w:val="00BB6BC4"/>
    <w:rsid w:val="00BC285C"/>
    <w:rsid w:val="00BC510A"/>
    <w:rsid w:val="00BC5522"/>
    <w:rsid w:val="00BD4CEB"/>
    <w:rsid w:val="00BE7636"/>
    <w:rsid w:val="00BF1AF0"/>
    <w:rsid w:val="00C07AB3"/>
    <w:rsid w:val="00C10C10"/>
    <w:rsid w:val="00C2136F"/>
    <w:rsid w:val="00C25682"/>
    <w:rsid w:val="00C26EC6"/>
    <w:rsid w:val="00C34479"/>
    <w:rsid w:val="00C35A63"/>
    <w:rsid w:val="00C44645"/>
    <w:rsid w:val="00C56FC1"/>
    <w:rsid w:val="00C64627"/>
    <w:rsid w:val="00C67EC7"/>
    <w:rsid w:val="00C71126"/>
    <w:rsid w:val="00C72695"/>
    <w:rsid w:val="00C82868"/>
    <w:rsid w:val="00C86900"/>
    <w:rsid w:val="00C93FE0"/>
    <w:rsid w:val="00C94033"/>
    <w:rsid w:val="00CC5F28"/>
    <w:rsid w:val="00D00D77"/>
    <w:rsid w:val="00D01975"/>
    <w:rsid w:val="00D2219A"/>
    <w:rsid w:val="00D26843"/>
    <w:rsid w:val="00D37DFF"/>
    <w:rsid w:val="00D5118B"/>
    <w:rsid w:val="00D64732"/>
    <w:rsid w:val="00D66D0C"/>
    <w:rsid w:val="00D820DE"/>
    <w:rsid w:val="00D84CCF"/>
    <w:rsid w:val="00D86871"/>
    <w:rsid w:val="00D93DF7"/>
    <w:rsid w:val="00DA3F7A"/>
    <w:rsid w:val="00DB5311"/>
    <w:rsid w:val="00DD3FFC"/>
    <w:rsid w:val="00DD4A31"/>
    <w:rsid w:val="00DE59D4"/>
    <w:rsid w:val="00DE5EC8"/>
    <w:rsid w:val="00E36645"/>
    <w:rsid w:val="00E37856"/>
    <w:rsid w:val="00E37B68"/>
    <w:rsid w:val="00E4518B"/>
    <w:rsid w:val="00E55D3A"/>
    <w:rsid w:val="00E84F21"/>
    <w:rsid w:val="00E94186"/>
    <w:rsid w:val="00EB4176"/>
    <w:rsid w:val="00ED286D"/>
    <w:rsid w:val="00EF5AF9"/>
    <w:rsid w:val="00F3279E"/>
    <w:rsid w:val="00F45DA0"/>
    <w:rsid w:val="00F91330"/>
    <w:rsid w:val="00FA0411"/>
    <w:rsid w:val="00FC5D3E"/>
    <w:rsid w:val="00FD2B85"/>
    <w:rsid w:val="00FD6D47"/>
    <w:rsid w:val="00F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F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6F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6F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6F0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0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0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0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0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0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D6F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6F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6F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6F0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6F0F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FD6F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FD6F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6F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D6F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6F0F"/>
    <w:rPr>
      <w:b/>
      <w:bCs/>
    </w:rPr>
  </w:style>
  <w:style w:type="character" w:styleId="a9">
    <w:name w:val="Emphasis"/>
    <w:basedOn w:val="a0"/>
    <w:uiPriority w:val="20"/>
    <w:qFormat/>
    <w:rsid w:val="00FD6F0F"/>
    <w:rPr>
      <w:i/>
      <w:iCs/>
    </w:rPr>
  </w:style>
  <w:style w:type="paragraph" w:styleId="aa">
    <w:name w:val="No Spacing"/>
    <w:link w:val="ab"/>
    <w:qFormat/>
    <w:rsid w:val="00FD6F0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FD6F0F"/>
  </w:style>
  <w:style w:type="paragraph" w:styleId="ac">
    <w:name w:val="List Paragraph"/>
    <w:basedOn w:val="a"/>
    <w:uiPriority w:val="34"/>
    <w:qFormat/>
    <w:rsid w:val="00FD6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D6F0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D6F0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6F0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D6F0F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FD6F0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6F0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D6F0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FD6F0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6F0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6F0F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FD6F0F"/>
  </w:style>
  <w:style w:type="paragraph" w:customStyle="1" w:styleId="c0">
    <w:name w:val="c0"/>
    <w:basedOn w:val="a"/>
    <w:rsid w:val="00FD6F0F"/>
    <w:pPr>
      <w:spacing w:before="100" w:beforeAutospacing="1" w:after="100" w:afterAutospacing="1"/>
    </w:pPr>
  </w:style>
  <w:style w:type="character" w:customStyle="1" w:styleId="c61">
    <w:name w:val="c61"/>
    <w:basedOn w:val="a0"/>
    <w:rsid w:val="00FD6F0F"/>
  </w:style>
  <w:style w:type="character" w:customStyle="1" w:styleId="apple-converted-space">
    <w:name w:val="apple-converted-space"/>
    <w:basedOn w:val="a0"/>
    <w:rsid w:val="00FD6F0F"/>
  </w:style>
  <w:style w:type="character" w:customStyle="1" w:styleId="c5">
    <w:name w:val="c5"/>
    <w:basedOn w:val="a0"/>
    <w:rsid w:val="00FD6F0F"/>
  </w:style>
  <w:style w:type="paragraph" w:customStyle="1" w:styleId="c2">
    <w:name w:val="c2"/>
    <w:basedOn w:val="a"/>
    <w:rsid w:val="00FD6F0F"/>
    <w:pPr>
      <w:spacing w:before="100" w:beforeAutospacing="1" w:after="100" w:afterAutospacing="1"/>
    </w:pPr>
  </w:style>
  <w:style w:type="character" w:customStyle="1" w:styleId="c9">
    <w:name w:val="c9"/>
    <w:basedOn w:val="a0"/>
    <w:rsid w:val="00FD6F0F"/>
  </w:style>
  <w:style w:type="character" w:customStyle="1" w:styleId="c4">
    <w:name w:val="c4"/>
    <w:basedOn w:val="a0"/>
    <w:rsid w:val="00FD6F0F"/>
  </w:style>
  <w:style w:type="character" w:customStyle="1" w:styleId="c7">
    <w:name w:val="c7"/>
    <w:basedOn w:val="a0"/>
    <w:rsid w:val="00FD6F0F"/>
  </w:style>
  <w:style w:type="character" w:styleId="af5">
    <w:name w:val="Hyperlink"/>
    <w:basedOn w:val="a0"/>
    <w:uiPriority w:val="99"/>
    <w:semiHidden/>
    <w:unhideWhenUsed/>
    <w:rsid w:val="00FD6F0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D6F0F"/>
    <w:rPr>
      <w:color w:val="800080"/>
      <w:u w:val="single"/>
    </w:rPr>
  </w:style>
  <w:style w:type="character" w:customStyle="1" w:styleId="c66">
    <w:name w:val="c66"/>
    <w:basedOn w:val="a0"/>
    <w:rsid w:val="00FD6F0F"/>
  </w:style>
  <w:style w:type="character" w:customStyle="1" w:styleId="c15">
    <w:name w:val="c15"/>
    <w:basedOn w:val="a0"/>
    <w:rsid w:val="00FD6F0F"/>
  </w:style>
  <w:style w:type="character" w:customStyle="1" w:styleId="c19">
    <w:name w:val="c19"/>
    <w:basedOn w:val="a0"/>
    <w:rsid w:val="00FD6F0F"/>
  </w:style>
  <w:style w:type="character" w:customStyle="1" w:styleId="c10">
    <w:name w:val="c10"/>
    <w:basedOn w:val="a0"/>
    <w:rsid w:val="00FD6F0F"/>
  </w:style>
  <w:style w:type="character" w:customStyle="1" w:styleId="c54">
    <w:name w:val="c54"/>
    <w:basedOn w:val="a0"/>
    <w:rsid w:val="00FD6F0F"/>
  </w:style>
  <w:style w:type="paragraph" w:customStyle="1" w:styleId="c56">
    <w:name w:val="c56"/>
    <w:basedOn w:val="a"/>
    <w:rsid w:val="00FD6F0F"/>
    <w:pPr>
      <w:spacing w:before="100" w:beforeAutospacing="1" w:after="100" w:afterAutospacing="1"/>
    </w:pPr>
  </w:style>
  <w:style w:type="paragraph" w:customStyle="1" w:styleId="c48">
    <w:name w:val="c48"/>
    <w:basedOn w:val="a"/>
    <w:rsid w:val="00FD6F0F"/>
    <w:pPr>
      <w:spacing w:before="100" w:beforeAutospacing="1" w:after="100" w:afterAutospacing="1"/>
    </w:pPr>
  </w:style>
  <w:style w:type="character" w:customStyle="1" w:styleId="c3">
    <w:name w:val="c3"/>
    <w:basedOn w:val="a0"/>
    <w:rsid w:val="00FD6F0F"/>
  </w:style>
  <w:style w:type="paragraph" w:customStyle="1" w:styleId="c11">
    <w:name w:val="c11"/>
    <w:basedOn w:val="a"/>
    <w:rsid w:val="00FD6F0F"/>
    <w:pPr>
      <w:spacing w:before="100" w:beforeAutospacing="1" w:after="100" w:afterAutospacing="1"/>
    </w:pPr>
  </w:style>
  <w:style w:type="character" w:customStyle="1" w:styleId="c23">
    <w:name w:val="c23"/>
    <w:basedOn w:val="a0"/>
    <w:rsid w:val="00FD6F0F"/>
  </w:style>
  <w:style w:type="character" w:customStyle="1" w:styleId="c44">
    <w:name w:val="c44"/>
    <w:basedOn w:val="a0"/>
    <w:rsid w:val="00FD6F0F"/>
  </w:style>
  <w:style w:type="character" w:customStyle="1" w:styleId="c86">
    <w:name w:val="c86"/>
    <w:basedOn w:val="a0"/>
    <w:rsid w:val="00FD6F0F"/>
  </w:style>
  <w:style w:type="paragraph" w:customStyle="1" w:styleId="c21">
    <w:name w:val="c21"/>
    <w:basedOn w:val="a"/>
    <w:rsid w:val="00FD6F0F"/>
    <w:pPr>
      <w:spacing w:before="100" w:beforeAutospacing="1" w:after="100" w:afterAutospacing="1"/>
    </w:pPr>
  </w:style>
  <w:style w:type="paragraph" w:customStyle="1" w:styleId="c8">
    <w:name w:val="c8"/>
    <w:basedOn w:val="a"/>
    <w:rsid w:val="00FD6F0F"/>
    <w:pPr>
      <w:spacing w:before="100" w:beforeAutospacing="1" w:after="100" w:afterAutospacing="1"/>
    </w:pPr>
  </w:style>
  <w:style w:type="character" w:customStyle="1" w:styleId="c1">
    <w:name w:val="c1"/>
    <w:basedOn w:val="a0"/>
    <w:rsid w:val="00FD6F0F"/>
  </w:style>
  <w:style w:type="paragraph" w:styleId="af7">
    <w:name w:val="Normal (Web)"/>
    <w:aliases w:val="Обычный (Web),Знак"/>
    <w:basedOn w:val="a"/>
    <w:link w:val="af8"/>
    <w:uiPriority w:val="99"/>
    <w:unhideWhenUsed/>
    <w:rsid w:val="00FD6F0F"/>
    <w:pPr>
      <w:spacing w:before="100" w:beforeAutospacing="1" w:after="100" w:afterAutospacing="1"/>
    </w:pPr>
  </w:style>
  <w:style w:type="character" w:customStyle="1" w:styleId="c35">
    <w:name w:val="c35"/>
    <w:basedOn w:val="a0"/>
    <w:rsid w:val="00FD6F0F"/>
  </w:style>
  <w:style w:type="table" w:styleId="af9">
    <w:name w:val="Table Grid"/>
    <w:basedOn w:val="a1"/>
    <w:uiPriority w:val="59"/>
    <w:rsid w:val="00FD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0C14CA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0C14CA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0C14CA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0F52B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6D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footer"/>
    <w:basedOn w:val="a"/>
    <w:link w:val="afb"/>
    <w:uiPriority w:val="99"/>
    <w:unhideWhenUsed/>
    <w:rsid w:val="00D66D0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D66D0C"/>
    <w:rPr>
      <w:rFonts w:eastAsiaTheme="minorEastAsia" w:cs="Times New Roman"/>
      <w:lang w:eastAsia="ru-RU"/>
    </w:rPr>
  </w:style>
  <w:style w:type="table" w:customStyle="1" w:styleId="TableGrid2">
    <w:name w:val="TableGrid2"/>
    <w:rsid w:val="001149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6">
    <w:name w:val="Font Style216"/>
    <w:uiPriority w:val="99"/>
    <w:rsid w:val="00300FBC"/>
    <w:rPr>
      <w:rFonts w:ascii="Microsoft Sans Serif" w:hAnsi="Microsoft Sans Serif"/>
      <w:b/>
      <w:sz w:val="14"/>
    </w:rPr>
  </w:style>
  <w:style w:type="paragraph" w:customStyle="1" w:styleId="Style57">
    <w:name w:val="Style57"/>
    <w:basedOn w:val="a"/>
    <w:uiPriority w:val="99"/>
    <w:rsid w:val="00300FB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c">
    <w:name w:val="header"/>
    <w:basedOn w:val="a"/>
    <w:link w:val="afd"/>
    <w:uiPriority w:val="99"/>
    <w:unhideWhenUsed/>
    <w:rsid w:val="002C6C1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C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111EE0"/>
    <w:rPr>
      <w:rFonts w:ascii="Microsoft Sans Serif" w:hAnsi="Microsoft Sans Serif" w:cs="Microsoft Sans Serif"/>
      <w:b/>
      <w:bCs/>
      <w:sz w:val="26"/>
      <w:szCs w:val="26"/>
    </w:rPr>
  </w:style>
  <w:style w:type="paragraph" w:styleId="31">
    <w:name w:val="Body Text Indent 3"/>
    <w:basedOn w:val="a"/>
    <w:link w:val="32"/>
    <w:rsid w:val="00111E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E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111EE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table" w:customStyle="1" w:styleId="TableGrid3">
    <w:name w:val="TableGrid3"/>
    <w:rsid w:val="000F60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B1B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0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8">
    <w:name w:val="Обычный (веб) Знак"/>
    <w:aliases w:val="Обычный (Web) Знак"/>
    <w:link w:val="af7"/>
    <w:locked/>
    <w:rsid w:val="00C7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7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F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D6F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6F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6F0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0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0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0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0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0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6F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D6F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6F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6F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6F0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6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6F0F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D6F0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D6F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6F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D6F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6F0F"/>
    <w:rPr>
      <w:b/>
      <w:bCs/>
    </w:rPr>
  </w:style>
  <w:style w:type="character" w:styleId="a9">
    <w:name w:val="Emphasis"/>
    <w:basedOn w:val="a0"/>
    <w:uiPriority w:val="20"/>
    <w:qFormat/>
    <w:rsid w:val="00FD6F0F"/>
    <w:rPr>
      <w:i/>
      <w:iCs/>
    </w:rPr>
  </w:style>
  <w:style w:type="paragraph" w:styleId="aa">
    <w:name w:val="No Spacing"/>
    <w:link w:val="ab"/>
    <w:qFormat/>
    <w:rsid w:val="00FD6F0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FD6F0F"/>
  </w:style>
  <w:style w:type="paragraph" w:styleId="ac">
    <w:name w:val="List Paragraph"/>
    <w:basedOn w:val="a"/>
    <w:uiPriority w:val="34"/>
    <w:qFormat/>
    <w:rsid w:val="00FD6F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D6F0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D6F0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D6F0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D6F0F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FD6F0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D6F0F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FD6F0F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FD6F0F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D6F0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D6F0F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FD6F0F"/>
  </w:style>
  <w:style w:type="paragraph" w:customStyle="1" w:styleId="c0">
    <w:name w:val="c0"/>
    <w:basedOn w:val="a"/>
    <w:rsid w:val="00FD6F0F"/>
    <w:pPr>
      <w:spacing w:before="100" w:beforeAutospacing="1" w:after="100" w:afterAutospacing="1"/>
    </w:pPr>
  </w:style>
  <w:style w:type="character" w:customStyle="1" w:styleId="c61">
    <w:name w:val="c61"/>
    <w:basedOn w:val="a0"/>
    <w:rsid w:val="00FD6F0F"/>
  </w:style>
  <w:style w:type="character" w:customStyle="1" w:styleId="apple-converted-space">
    <w:name w:val="apple-converted-space"/>
    <w:basedOn w:val="a0"/>
    <w:rsid w:val="00FD6F0F"/>
  </w:style>
  <w:style w:type="character" w:customStyle="1" w:styleId="c5">
    <w:name w:val="c5"/>
    <w:basedOn w:val="a0"/>
    <w:rsid w:val="00FD6F0F"/>
  </w:style>
  <w:style w:type="paragraph" w:customStyle="1" w:styleId="c2">
    <w:name w:val="c2"/>
    <w:basedOn w:val="a"/>
    <w:rsid w:val="00FD6F0F"/>
    <w:pPr>
      <w:spacing w:before="100" w:beforeAutospacing="1" w:after="100" w:afterAutospacing="1"/>
    </w:pPr>
  </w:style>
  <w:style w:type="character" w:customStyle="1" w:styleId="c9">
    <w:name w:val="c9"/>
    <w:basedOn w:val="a0"/>
    <w:rsid w:val="00FD6F0F"/>
  </w:style>
  <w:style w:type="character" w:customStyle="1" w:styleId="c4">
    <w:name w:val="c4"/>
    <w:basedOn w:val="a0"/>
    <w:rsid w:val="00FD6F0F"/>
  </w:style>
  <w:style w:type="character" w:customStyle="1" w:styleId="c7">
    <w:name w:val="c7"/>
    <w:basedOn w:val="a0"/>
    <w:rsid w:val="00FD6F0F"/>
  </w:style>
  <w:style w:type="character" w:styleId="af5">
    <w:name w:val="Hyperlink"/>
    <w:basedOn w:val="a0"/>
    <w:uiPriority w:val="99"/>
    <w:semiHidden/>
    <w:unhideWhenUsed/>
    <w:rsid w:val="00FD6F0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D6F0F"/>
    <w:rPr>
      <w:color w:val="800080"/>
      <w:u w:val="single"/>
    </w:rPr>
  </w:style>
  <w:style w:type="character" w:customStyle="1" w:styleId="c66">
    <w:name w:val="c66"/>
    <w:basedOn w:val="a0"/>
    <w:rsid w:val="00FD6F0F"/>
  </w:style>
  <w:style w:type="character" w:customStyle="1" w:styleId="c15">
    <w:name w:val="c15"/>
    <w:basedOn w:val="a0"/>
    <w:rsid w:val="00FD6F0F"/>
  </w:style>
  <w:style w:type="character" w:customStyle="1" w:styleId="c19">
    <w:name w:val="c19"/>
    <w:basedOn w:val="a0"/>
    <w:rsid w:val="00FD6F0F"/>
  </w:style>
  <w:style w:type="character" w:customStyle="1" w:styleId="c10">
    <w:name w:val="c10"/>
    <w:basedOn w:val="a0"/>
    <w:rsid w:val="00FD6F0F"/>
  </w:style>
  <w:style w:type="character" w:customStyle="1" w:styleId="c54">
    <w:name w:val="c54"/>
    <w:basedOn w:val="a0"/>
    <w:rsid w:val="00FD6F0F"/>
  </w:style>
  <w:style w:type="paragraph" w:customStyle="1" w:styleId="c56">
    <w:name w:val="c56"/>
    <w:basedOn w:val="a"/>
    <w:rsid w:val="00FD6F0F"/>
    <w:pPr>
      <w:spacing w:before="100" w:beforeAutospacing="1" w:after="100" w:afterAutospacing="1"/>
    </w:pPr>
  </w:style>
  <w:style w:type="paragraph" w:customStyle="1" w:styleId="c48">
    <w:name w:val="c48"/>
    <w:basedOn w:val="a"/>
    <w:rsid w:val="00FD6F0F"/>
    <w:pPr>
      <w:spacing w:before="100" w:beforeAutospacing="1" w:after="100" w:afterAutospacing="1"/>
    </w:pPr>
  </w:style>
  <w:style w:type="character" w:customStyle="1" w:styleId="c3">
    <w:name w:val="c3"/>
    <w:basedOn w:val="a0"/>
    <w:rsid w:val="00FD6F0F"/>
  </w:style>
  <w:style w:type="paragraph" w:customStyle="1" w:styleId="c11">
    <w:name w:val="c11"/>
    <w:basedOn w:val="a"/>
    <w:rsid w:val="00FD6F0F"/>
    <w:pPr>
      <w:spacing w:before="100" w:beforeAutospacing="1" w:after="100" w:afterAutospacing="1"/>
    </w:pPr>
  </w:style>
  <w:style w:type="character" w:customStyle="1" w:styleId="c23">
    <w:name w:val="c23"/>
    <w:basedOn w:val="a0"/>
    <w:rsid w:val="00FD6F0F"/>
  </w:style>
  <w:style w:type="character" w:customStyle="1" w:styleId="c44">
    <w:name w:val="c44"/>
    <w:basedOn w:val="a0"/>
    <w:rsid w:val="00FD6F0F"/>
  </w:style>
  <w:style w:type="character" w:customStyle="1" w:styleId="c86">
    <w:name w:val="c86"/>
    <w:basedOn w:val="a0"/>
    <w:rsid w:val="00FD6F0F"/>
  </w:style>
  <w:style w:type="paragraph" w:customStyle="1" w:styleId="c21">
    <w:name w:val="c21"/>
    <w:basedOn w:val="a"/>
    <w:rsid w:val="00FD6F0F"/>
    <w:pPr>
      <w:spacing w:before="100" w:beforeAutospacing="1" w:after="100" w:afterAutospacing="1"/>
    </w:pPr>
  </w:style>
  <w:style w:type="paragraph" w:customStyle="1" w:styleId="c8">
    <w:name w:val="c8"/>
    <w:basedOn w:val="a"/>
    <w:rsid w:val="00FD6F0F"/>
    <w:pPr>
      <w:spacing w:before="100" w:beforeAutospacing="1" w:after="100" w:afterAutospacing="1"/>
    </w:pPr>
  </w:style>
  <w:style w:type="character" w:customStyle="1" w:styleId="c1">
    <w:name w:val="c1"/>
    <w:basedOn w:val="a0"/>
    <w:rsid w:val="00FD6F0F"/>
  </w:style>
  <w:style w:type="paragraph" w:styleId="af7">
    <w:name w:val="Normal (Web)"/>
    <w:basedOn w:val="a"/>
    <w:uiPriority w:val="99"/>
    <w:semiHidden/>
    <w:unhideWhenUsed/>
    <w:rsid w:val="00FD6F0F"/>
    <w:pPr>
      <w:spacing w:before="100" w:beforeAutospacing="1" w:after="100" w:afterAutospacing="1"/>
    </w:pPr>
  </w:style>
  <w:style w:type="character" w:customStyle="1" w:styleId="c35">
    <w:name w:val="c35"/>
    <w:basedOn w:val="a0"/>
    <w:rsid w:val="00FD6F0F"/>
  </w:style>
  <w:style w:type="table" w:styleId="af8">
    <w:name w:val="Table Grid"/>
    <w:basedOn w:val="a1"/>
    <w:uiPriority w:val="59"/>
    <w:rsid w:val="00FD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0C14CA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0C14CA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0C14CA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table" w:customStyle="1" w:styleId="TableGrid">
    <w:name w:val="TableGrid"/>
    <w:rsid w:val="000F52B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6D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footer"/>
    <w:basedOn w:val="a"/>
    <w:link w:val="afa"/>
    <w:uiPriority w:val="99"/>
    <w:unhideWhenUsed/>
    <w:rsid w:val="00D66D0C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a">
    <w:name w:val="Нижний колонтитул Знак"/>
    <w:basedOn w:val="a0"/>
    <w:link w:val="af9"/>
    <w:uiPriority w:val="99"/>
    <w:rsid w:val="00D66D0C"/>
    <w:rPr>
      <w:rFonts w:eastAsiaTheme="minorEastAsia" w:cs="Times New Roman"/>
      <w:lang w:eastAsia="ru-RU"/>
    </w:rPr>
  </w:style>
  <w:style w:type="table" w:customStyle="1" w:styleId="TableGrid2">
    <w:name w:val="TableGrid2"/>
    <w:rsid w:val="001149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6">
    <w:name w:val="Font Style216"/>
    <w:uiPriority w:val="99"/>
    <w:rsid w:val="00300FBC"/>
    <w:rPr>
      <w:rFonts w:ascii="Microsoft Sans Serif" w:hAnsi="Microsoft Sans Serif"/>
      <w:b/>
      <w:sz w:val="14"/>
    </w:rPr>
  </w:style>
  <w:style w:type="paragraph" w:customStyle="1" w:styleId="Style57">
    <w:name w:val="Style57"/>
    <w:basedOn w:val="a"/>
    <w:uiPriority w:val="99"/>
    <w:rsid w:val="00300FB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fb">
    <w:name w:val="header"/>
    <w:basedOn w:val="a"/>
    <w:link w:val="afc"/>
    <w:uiPriority w:val="99"/>
    <w:unhideWhenUsed/>
    <w:rsid w:val="002C6C1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C6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111EE0"/>
    <w:rPr>
      <w:rFonts w:ascii="Microsoft Sans Serif" w:hAnsi="Microsoft Sans Serif" w:cs="Microsoft Sans Serif"/>
      <w:b/>
      <w:bCs/>
      <w:sz w:val="26"/>
      <w:szCs w:val="26"/>
    </w:rPr>
  </w:style>
  <w:style w:type="paragraph" w:styleId="31">
    <w:name w:val="Body Text Indent 3"/>
    <w:basedOn w:val="a"/>
    <w:link w:val="32"/>
    <w:rsid w:val="00111E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E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111EE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table" w:customStyle="1" w:styleId="TableGrid3">
    <w:name w:val="TableGrid3"/>
    <w:rsid w:val="000F60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B1B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0C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C656-3678-40CB-AB97-3D3DFA81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58</Pages>
  <Words>25897</Words>
  <Characters>147617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2022-08-25T12:23:00Z</cp:lastPrinted>
  <dcterms:created xsi:type="dcterms:W3CDTF">2015-06-26T09:53:00Z</dcterms:created>
  <dcterms:modified xsi:type="dcterms:W3CDTF">2022-08-25T12:26:00Z</dcterms:modified>
</cp:coreProperties>
</file>