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D4" w:rsidRPr="00FC37E5" w:rsidRDefault="001D6D56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18.45pt;margin-top:7.8pt;width:425.25pt;height:49.5pt;z-index:251658240" adj=",0" fillcolor="#8064a2 [3207]" strokecolor="#f2f2f2 [3041]" strokeweight="3pt">
            <v:shadow on="t" type="perspective" color="#3f3151 [1607]" opacity=".5" offset="1pt" offset2="-1pt"/>
            <v:textbox>
              <w:txbxContent>
                <w:p w:rsidR="00F20AAB" w:rsidRDefault="00BF46D4" w:rsidP="00F20AAB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F20AAB">
                    <w:rPr>
                      <w:b/>
                      <w:sz w:val="56"/>
                      <w:szCs w:val="56"/>
                    </w:rPr>
                    <w:t xml:space="preserve">  Небылицы       </w:t>
                  </w:r>
                  <w:proofErr w:type="spellStart"/>
                  <w:r w:rsidR="00F20AAB">
                    <w:rPr>
                      <w:b/>
                      <w:sz w:val="56"/>
                      <w:szCs w:val="56"/>
                    </w:rPr>
                    <w:t>небылподготовительная</w:t>
                  </w:r>
                  <w:proofErr w:type="spellEnd"/>
                </w:p>
                <w:p w:rsidR="00F20AAB" w:rsidRDefault="00F20AAB" w:rsidP="00F20AAB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          группа)        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147"/>
                    <w:gridCol w:w="1251"/>
                  </w:tblGrid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Прием, осмотр, игры, утренняя гимнастика.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7.00- 8.30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Дежурство 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8.30 – 8.35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завтраку, завтрак.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8.35- 8.50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Игры 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8.50 – 9.00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Организованная образовательная деятельность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9.00 -11.20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прогулке, прогулка.</w:t>
                        </w:r>
                      </w:p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(игры, наблюдения, труд)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11.20- 12.30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Возвращение с прогулки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12.30 – 12.40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обеду, обед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12.40 – 13.00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ко сну, сон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13.00- 15.00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Постепенный подъем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15.00- 15.35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полднику, полдник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15.35 – 16.00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Игры, самостоятельная деятельность, чтение художественной литературы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16.00- 16.40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прогулке</w:t>
                        </w: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прогулка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16.40 – 18. 15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Возвращение с прогулки, постепенный уход домой.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18.15 – 19.00</w:t>
                        </w:r>
                      </w:p>
                    </w:tc>
                  </w:tr>
                </w:tbl>
                <w:p w:rsidR="00F20AAB" w:rsidRDefault="00F20AAB" w:rsidP="00F20AAB">
                  <w:pPr>
                    <w:rPr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b/>
                      <w:sz w:val="56"/>
                      <w:szCs w:val="56"/>
                    </w:rPr>
                    <w:t>нНеБылицылет</w:t>
                  </w:r>
                  <w:proofErr w:type="spellEnd"/>
                  <w:r>
                    <w:rPr>
                      <w:b/>
                      <w:sz w:val="56"/>
                      <w:szCs w:val="56"/>
                    </w:rPr>
                    <w:t xml:space="preserve">  </w:t>
                  </w:r>
                  <w:proofErr w:type="gramStart"/>
                  <w:r>
                    <w:rPr>
                      <w:b/>
                      <w:sz w:val="56"/>
                      <w:szCs w:val="56"/>
                    </w:rPr>
                    <w:t xml:space="preserve">( </w:t>
                  </w:r>
                  <w:proofErr w:type="gramEnd"/>
                  <w:r>
                    <w:rPr>
                      <w:b/>
                      <w:sz w:val="56"/>
                      <w:szCs w:val="56"/>
                    </w:rPr>
                    <w:t>подготовительная</w:t>
                  </w:r>
                </w:p>
                <w:p w:rsidR="00F20AAB" w:rsidRDefault="00F20AAB" w:rsidP="00F20AAB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          группа)        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147"/>
                    <w:gridCol w:w="1251"/>
                  </w:tblGrid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Прием, осмотр, игры, утренняя гимнастика.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7.00- 8.30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Дежурство 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8.30 – 8.35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завтраку, завтрак.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8.35- 8.50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Игры 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8.50 – 9.00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Организованная образовательная деятельность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9.00 -11.20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прогулке, прогулка.</w:t>
                        </w:r>
                      </w:p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(игры, наблюдения, труд)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11.20- 12.30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Возвращение с прогулки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12.30 – 12.40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обеду, обед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12.40 – 13.00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ко сну, сон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13.00- 15.00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Постепенный подъем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15.00- 15.35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полднику, полдник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15.35 – 16.00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Игры, самостоятельная деятельность, чтение художественной литературы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16.00- 16.40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прогулке</w:t>
                        </w: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прогулка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16.40 – 18. 15</w:t>
                        </w:r>
                      </w:p>
                    </w:tc>
                  </w:tr>
                  <w:tr w:rsidR="00F20AAB" w:rsidTr="00F20AAB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Возвращение с прогулки, постепенный уход домой.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20AAB" w:rsidRDefault="00F20AA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18.15 – 19.00</w:t>
                        </w:r>
                      </w:p>
                    </w:tc>
                  </w:tr>
                </w:tbl>
                <w:p w:rsidR="00BF46D4" w:rsidRDefault="00F20AAB" w:rsidP="00BF46D4">
                  <w:pPr>
                    <w:rPr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b/>
                      <w:sz w:val="56"/>
                      <w:szCs w:val="56"/>
                    </w:rPr>
                    <w:t>ннннннебылицы</w:t>
                  </w:r>
                  <w:r w:rsidR="00BF46D4">
                    <w:rPr>
                      <w:b/>
                      <w:sz w:val="56"/>
                      <w:szCs w:val="56"/>
                    </w:rPr>
                    <w:t>подготовительная</w:t>
                  </w:r>
                  <w:proofErr w:type="spellEnd"/>
                </w:p>
                <w:p w:rsidR="00BF46D4" w:rsidRDefault="00BF46D4" w:rsidP="00BF46D4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          группа)        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147"/>
                    <w:gridCol w:w="1251"/>
                  </w:tblGrid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Прием, осмотр, игры, утренняя гимнастика.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7.00- 8.30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Дежурство 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8.30 – 8.35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завтраку, завтрак.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8.35- 8.50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Игры 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8.50 – 9.00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Организованная образовательная деятельность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9.00 -11.20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прогулке, прогулка.</w:t>
                        </w:r>
                      </w:p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(игры, наблюдения, труд)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11.20- 12.30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Возвращение с прогулки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12.30 – 12.40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обеду, обед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12.40 – 13.00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ко сну, сон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13.00- 15.00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Постепенный подъем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15.00- 15.35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полднику, полдник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15.35 – 16.00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Игры, самостоятельная деятельность, чтение художественной литературы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16.00- 16.40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Подготовка к прогулке</w:t>
                        </w: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прогулка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16.40 – 18. 15</w:t>
                        </w:r>
                      </w:p>
                    </w:tc>
                  </w:tr>
                  <w:tr w:rsidR="00BF46D4" w:rsidTr="00BF46D4">
                    <w:tc>
                      <w:tcPr>
                        <w:tcW w:w="677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Возвращение с прогулки, постепенный уход домой.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F46D4" w:rsidRDefault="00BF46D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18.15 – 19.00</w:t>
                        </w:r>
                      </w:p>
                    </w:tc>
                  </w:tr>
                </w:tbl>
                <w:p w:rsidR="00BF46D4" w:rsidRPr="00BF46D4" w:rsidRDefault="00BF46D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BF46D4" w:rsidRDefault="00BF46D4" w:rsidP="00BF46D4">
      <w:pPr>
        <w:rPr>
          <w:rFonts w:ascii="Times New Roman" w:hAnsi="Times New Roman" w:cs="Times New Roman"/>
          <w:sz w:val="32"/>
          <w:szCs w:val="32"/>
        </w:rPr>
      </w:pPr>
    </w:p>
    <w:p w:rsidR="00C90961" w:rsidRPr="00FC37E5" w:rsidRDefault="00C90961" w:rsidP="00BF46D4">
      <w:pPr>
        <w:rPr>
          <w:rFonts w:ascii="Times New Roman" w:hAnsi="Times New Roman" w:cs="Times New Roman"/>
          <w:sz w:val="32"/>
          <w:szCs w:val="32"/>
        </w:rPr>
      </w:pPr>
    </w:p>
    <w:p w:rsidR="00BF46D4" w:rsidRPr="00FC37E5" w:rsidRDefault="00BF46D4" w:rsidP="00BF46D4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sz w:val="32"/>
          <w:szCs w:val="32"/>
        </w:rPr>
        <w:t>Старший дошкольный возраст специалисты называют  «библиотечным» - за способность детей проявлять интерес к книгам определенной тематики и определенного жанра, за упорство некоторых  детей в поиске понравившейся книги.</w:t>
      </w:r>
    </w:p>
    <w:p w:rsidR="00BF46D4" w:rsidRPr="00FC37E5" w:rsidRDefault="00BF46D4" w:rsidP="00BF46D4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sz w:val="32"/>
          <w:szCs w:val="32"/>
        </w:rPr>
        <w:t>В перечень произведений для чтения входит русская народная поэзия с более сложными песенками, в том числе календарными обрядам</w:t>
      </w:r>
      <w:proofErr w:type="gramStart"/>
      <w:r w:rsidRPr="00FC37E5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FC37E5">
        <w:rPr>
          <w:rFonts w:ascii="Times New Roman" w:hAnsi="Times New Roman" w:cs="Times New Roman"/>
          <w:sz w:val="32"/>
          <w:szCs w:val="32"/>
        </w:rPr>
        <w:t xml:space="preserve"> коляда, Масленица), прибаутками, небылицами, пословицами, скороговорками, считалками, загадками.</w:t>
      </w:r>
    </w:p>
    <w:p w:rsidR="00BF46D4" w:rsidRPr="00FC37E5" w:rsidRDefault="00BF46D4" w:rsidP="00BF46D4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sz w:val="32"/>
          <w:szCs w:val="32"/>
        </w:rPr>
        <w:t>С детьми старшей группы, мы плотно подошли к небылицам.</w:t>
      </w:r>
    </w:p>
    <w:p w:rsidR="00BF46D4" w:rsidRPr="00FC37E5" w:rsidRDefault="00BF46D4" w:rsidP="00BF46D4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sz w:val="32"/>
          <w:szCs w:val="32"/>
        </w:rPr>
        <w:t xml:space="preserve">Небылицы – это нелепицы, это стишки или рассказы, в которых рассказывается о чем – то таком, чего не может быть на самом деле. Благодаря </w:t>
      </w:r>
      <w:proofErr w:type="gramStart"/>
      <w:r w:rsidRPr="00FC37E5">
        <w:rPr>
          <w:rFonts w:ascii="Times New Roman" w:hAnsi="Times New Roman" w:cs="Times New Roman"/>
          <w:sz w:val="32"/>
          <w:szCs w:val="32"/>
        </w:rPr>
        <w:t>им</w:t>
      </w:r>
      <w:proofErr w:type="gramEnd"/>
      <w:r w:rsidRPr="00FC37E5">
        <w:rPr>
          <w:rFonts w:ascii="Times New Roman" w:hAnsi="Times New Roman" w:cs="Times New Roman"/>
          <w:sz w:val="32"/>
          <w:szCs w:val="32"/>
        </w:rPr>
        <w:t xml:space="preserve"> у ребенка развивается чувство юмора,</w:t>
      </w:r>
      <w:r w:rsidR="001A2AF9" w:rsidRPr="00FC37E5">
        <w:rPr>
          <w:rFonts w:ascii="Times New Roman" w:hAnsi="Times New Roman" w:cs="Times New Roman"/>
          <w:sz w:val="32"/>
          <w:szCs w:val="32"/>
        </w:rPr>
        <w:t xml:space="preserve"> </w:t>
      </w:r>
      <w:r w:rsidRPr="00FC37E5">
        <w:rPr>
          <w:rFonts w:ascii="Times New Roman" w:hAnsi="Times New Roman" w:cs="Times New Roman"/>
          <w:sz w:val="32"/>
          <w:szCs w:val="32"/>
        </w:rPr>
        <w:t>он лучше начинает понимать действительнос</w:t>
      </w:r>
      <w:r w:rsidR="001A2AF9" w:rsidRPr="00FC37E5">
        <w:rPr>
          <w:rFonts w:ascii="Times New Roman" w:hAnsi="Times New Roman" w:cs="Times New Roman"/>
          <w:sz w:val="32"/>
          <w:szCs w:val="32"/>
        </w:rPr>
        <w:t>т</w:t>
      </w:r>
      <w:r w:rsidRPr="00FC37E5">
        <w:rPr>
          <w:rFonts w:ascii="Times New Roman" w:hAnsi="Times New Roman" w:cs="Times New Roman"/>
          <w:sz w:val="32"/>
          <w:szCs w:val="32"/>
        </w:rPr>
        <w:t>ь</w:t>
      </w:r>
      <w:r w:rsidR="001A2AF9" w:rsidRPr="00FC37E5">
        <w:rPr>
          <w:rFonts w:ascii="Times New Roman" w:hAnsi="Times New Roman" w:cs="Times New Roman"/>
          <w:sz w:val="32"/>
          <w:szCs w:val="32"/>
        </w:rPr>
        <w:t>, развивается логика, фантазия, мышление. Небылицы позволяют оценить элементарные образные представления ребенка об окружающем мире и логических связях, и отношениях, существующих между некоторыми объектами этого мира.</w:t>
      </w:r>
    </w:p>
    <w:p w:rsidR="000337DE" w:rsidRPr="00FC37E5" w:rsidRDefault="001A2AF9" w:rsidP="00BF46D4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sz w:val="32"/>
          <w:szCs w:val="32"/>
        </w:rPr>
        <w:t>С детьми в старшей группе мы плотно познакомились с небылицами. Было много прочитано небылиц в стихах и рассказах. Детям было предложено с родителями прочитать небылицы и принести понравившуюся небылицу, написанную родителями. А в саду мы придумывали свои небылицы.</w:t>
      </w:r>
    </w:p>
    <w:p w:rsidR="000337DE" w:rsidRPr="00FC37E5" w:rsidRDefault="001D6D56" w:rsidP="00C90961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pict>
          <v:roundrect id="_x0000_s1028" style="position:absolute;margin-left:31pt;margin-top:5.55pt;width:338.25pt;height:120.75pt;z-index:251659264" arcsize="10923f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0337DE" w:rsidRPr="00FC37E5" w:rsidRDefault="00033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Был теплый летний день, шел снег. Я шла по улице и увидела, как дельфин ходит по дороге, а лягушка летает по небу.</w:t>
                  </w:r>
                </w:p>
                <w:p w:rsidR="000337DE" w:rsidRPr="00FC37E5" w:rsidRDefault="00033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Грачева Аня</w:t>
                  </w:r>
                </w:p>
                <w:p w:rsidR="000337DE" w:rsidRPr="000337DE" w:rsidRDefault="000337D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0337DE" w:rsidRPr="00FC37E5" w:rsidRDefault="00C90961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roundrect id="_x0000_s1029" style="position:absolute;margin-left:4.2pt;margin-top:-7.05pt;width:343.5pt;height:125.2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0337DE" w:rsidRPr="00FC37E5" w:rsidRDefault="00033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Кошка проснулась и нашла свой цветок, а цветок </w:t>
                  </w:r>
                  <w:proofErr w:type="gramStart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приклеился</w:t>
                  </w:r>
                  <w:proofErr w:type="gramEnd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 кошка не могла его взять к себе домой.</w:t>
                  </w:r>
                </w:p>
                <w:p w:rsidR="000337DE" w:rsidRPr="00FC37E5" w:rsidRDefault="00033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Абрамова Полина</w:t>
                  </w:r>
                </w:p>
              </w:txbxContent>
            </v:textbox>
          </v:roundrect>
        </w:pict>
      </w: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0337DE" w:rsidRPr="00FC37E5" w:rsidRDefault="00C90961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pict>
          <v:roundrect id="_x0000_s1030" style="position:absolute;margin-left:6.45pt;margin-top:25.95pt;width:342.75pt;height:125.25pt;z-index:251661312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0337DE" w:rsidRPr="00FC37E5" w:rsidRDefault="00033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Верите</w:t>
                  </w:r>
                  <w:proofErr w:type="gramEnd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нам или нет – в Полянах выпал розовый снег!!!! Мы снеговика из него слепили и детскому садику подарили!</w:t>
                  </w:r>
                </w:p>
                <w:p w:rsidR="000337DE" w:rsidRPr="00FC37E5" w:rsidRDefault="00033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Назарова Соня вместе с мамой.</w:t>
                  </w:r>
                </w:p>
                <w:p w:rsidR="000337DE" w:rsidRPr="000337DE" w:rsidRDefault="000337D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0337DE" w:rsidRPr="00FC37E5" w:rsidRDefault="000337DE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F46D4" w:rsidP="00BF46D4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sz w:val="32"/>
          <w:szCs w:val="32"/>
        </w:rPr>
        <w:tab/>
      </w:r>
    </w:p>
    <w:p w:rsidR="00763BC5" w:rsidRPr="00FC37E5" w:rsidRDefault="00C90961" w:rsidP="00BE75C3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pict>
          <v:roundrect id="_x0000_s1031" style="position:absolute;margin-left:13.2pt;margin-top:16.55pt;width:336pt;height:1in;z-index:25166233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0337DE" w:rsidRPr="00FC37E5" w:rsidRDefault="00033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 видел, как крокодил катался на горке.</w:t>
                  </w:r>
                </w:p>
                <w:p w:rsidR="000337DE" w:rsidRPr="00FC37E5" w:rsidRDefault="00033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Карасев Владик</w:t>
                  </w:r>
                </w:p>
              </w:txbxContent>
            </v:textbox>
          </v:roundrect>
        </w:pict>
      </w: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FC37E5" w:rsidRDefault="00FC37E5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1D6D56" w:rsidP="00BE75C3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pict>
          <v:roundrect id="_x0000_s1032" style="position:absolute;margin-left:6.45pt;margin-top:21.55pt;width:351pt;height:73.5pt;z-index:25166336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E75C3" w:rsidRPr="00FC37E5" w:rsidRDefault="00BE75C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Сидела корова на стуле и кушала кашу манную.</w:t>
                  </w:r>
                </w:p>
                <w:p w:rsidR="00BE75C3" w:rsidRPr="00FC37E5" w:rsidRDefault="00BE75C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Трухин Артем</w:t>
                  </w:r>
                </w:p>
              </w:txbxContent>
            </v:textbox>
          </v:roundrect>
        </w:pict>
      </w: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1D6D56" w:rsidP="00BE75C3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pict>
          <v:roundrect id="_x0000_s1033" style="position:absolute;margin-left:4.2pt;margin-top:3.3pt;width:357pt;height:71.25pt;z-index:25166438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BE75C3" w:rsidRPr="00FC37E5" w:rsidRDefault="00BE75C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Береза всегда растет под землей, а роза на снегу.                                 Грачева Аня</w:t>
                  </w:r>
                </w:p>
              </w:txbxContent>
            </v:textbox>
          </v:roundrect>
        </w:pict>
      </w: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1D6D56" w:rsidP="00BE75C3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roundrect id="_x0000_s1034" style="position:absolute;margin-left:7.95pt;margin-top:1.3pt;width:5in;height:159pt;z-index:251665408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BE75C3" w:rsidRPr="00FC37E5" w:rsidRDefault="00BE75C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 ехал на велосипеде и видел, как муравьи поднимают знак дорожный.</w:t>
                  </w:r>
                </w:p>
                <w:p w:rsidR="00BE75C3" w:rsidRPr="00FC37E5" w:rsidRDefault="00BE75C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Мы с папой качали колеса на велосипеде. Колеса были не круглые, а квадратные.</w:t>
                  </w:r>
                </w:p>
                <w:p w:rsidR="00BE75C3" w:rsidRPr="00FC37E5" w:rsidRDefault="00BE75C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</w:t>
                  </w:r>
                  <w:proofErr w:type="spellStart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Дагадин</w:t>
                  </w:r>
                  <w:proofErr w:type="spellEnd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Даниил</w:t>
                  </w:r>
                </w:p>
                <w:p w:rsidR="00BE75C3" w:rsidRDefault="00BE75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</w:t>
                  </w:r>
                </w:p>
                <w:p w:rsidR="00BE75C3" w:rsidRPr="00BE75C3" w:rsidRDefault="00BE75C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BE75C3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1D6D56" w:rsidP="00BE75C3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pict>
          <v:roundrect id="_x0000_s1035" style="position:absolute;margin-left:11.7pt;margin-top:61.55pt;width:5in;height:115.5pt;z-index:25166643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E75C3" w:rsidRPr="00FC37E5" w:rsidRDefault="00BE75C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Жираф летает на вертолете, а за ним летает на шаре кошка. Кошка купалась в море, а под ним стояло дерево.</w:t>
                  </w:r>
                </w:p>
                <w:p w:rsidR="00BE75C3" w:rsidRPr="00FC37E5" w:rsidRDefault="00BE75C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Емельянова Таня</w:t>
                  </w:r>
                </w:p>
                <w:p w:rsidR="00BE75C3" w:rsidRPr="00BE75C3" w:rsidRDefault="00BE75C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BE75C3" w:rsidRPr="00FC37E5" w:rsidRDefault="00BE75C3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FC37E5" w:rsidRPr="00FC37E5" w:rsidRDefault="00FC37E5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1D6D56" w:rsidP="00A12AEF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pict>
          <v:roundrect id="_x0000_s1036" style="position:absolute;margin-left:16.95pt;margin-top:8.05pt;width:344.25pt;height:96pt;z-index:25166745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A12AEF" w:rsidRPr="00FC37E5" w:rsidRDefault="00A12AE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Ворона ехала верхом на пустой машине. Вдруг машина упала</w:t>
                  </w:r>
                  <w:proofErr w:type="gramStart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,</w:t>
                  </w:r>
                  <w:proofErr w:type="gramEnd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а ворона засмеялась.</w:t>
                  </w:r>
                </w:p>
                <w:p w:rsidR="00A12AEF" w:rsidRPr="00FC37E5" w:rsidRDefault="00A12AE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</w:t>
                  </w:r>
                  <w:proofErr w:type="spellStart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Фатина</w:t>
                  </w:r>
                  <w:proofErr w:type="spellEnd"/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Маша.</w:t>
                  </w:r>
                </w:p>
                <w:p w:rsidR="00A12AEF" w:rsidRDefault="00A12AE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  <w:p w:rsidR="00A12AEF" w:rsidRPr="00A12AEF" w:rsidRDefault="00A12AE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1D6D56" w:rsidP="00A12AEF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noProof/>
          <w:sz w:val="32"/>
          <w:szCs w:val="32"/>
        </w:rPr>
        <w:pict>
          <v:roundrect id="_x0000_s1037" style="position:absolute;margin-left:11.7pt;margin-top:3.1pt;width:5in;height:68.25pt;z-index:25166848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A12AEF" w:rsidRPr="00FC37E5" w:rsidRDefault="00A12AE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Слоны летают ночью, машут хоботом.</w:t>
                  </w:r>
                </w:p>
                <w:p w:rsidR="00A12AEF" w:rsidRPr="00FC37E5" w:rsidRDefault="00A12AE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3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Козин Глеб</w:t>
                  </w:r>
                </w:p>
              </w:txbxContent>
            </v:textbox>
          </v:roundrect>
        </w:pict>
      </w: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A12AEF" w:rsidRPr="00FC37E5" w:rsidRDefault="00A12AEF" w:rsidP="00A12AEF">
      <w:pPr>
        <w:rPr>
          <w:rFonts w:ascii="Times New Roman" w:hAnsi="Times New Roman" w:cs="Times New Roman"/>
          <w:sz w:val="32"/>
          <w:szCs w:val="32"/>
        </w:rPr>
      </w:pPr>
    </w:p>
    <w:p w:rsidR="00287AA6" w:rsidRPr="00FC37E5" w:rsidRDefault="00287AA6" w:rsidP="00A12AEF">
      <w:pPr>
        <w:rPr>
          <w:rFonts w:ascii="Times New Roman" w:hAnsi="Times New Roman" w:cs="Times New Roman"/>
          <w:sz w:val="32"/>
          <w:szCs w:val="32"/>
        </w:rPr>
      </w:pPr>
      <w:r w:rsidRPr="00FC37E5">
        <w:rPr>
          <w:rFonts w:ascii="Times New Roman" w:hAnsi="Times New Roman" w:cs="Times New Roman"/>
          <w:sz w:val="32"/>
          <w:szCs w:val="32"/>
        </w:rPr>
        <w:t xml:space="preserve">Чуковский К.И. написал множество небылиц для детей. Он отмечал: « Ребенок играет не только камешками, </w:t>
      </w:r>
      <w:r w:rsidR="00C90961">
        <w:rPr>
          <w:rFonts w:ascii="Times New Roman" w:hAnsi="Times New Roman" w:cs="Times New Roman"/>
          <w:sz w:val="32"/>
          <w:szCs w:val="32"/>
        </w:rPr>
        <w:t>кубиками, куклами, но и мыслями</w:t>
      </w:r>
      <w:r w:rsidRPr="00FC37E5">
        <w:rPr>
          <w:rFonts w:ascii="Times New Roman" w:hAnsi="Times New Roman" w:cs="Times New Roman"/>
          <w:sz w:val="32"/>
          <w:szCs w:val="32"/>
        </w:rPr>
        <w:t>»</w:t>
      </w:r>
      <w:r w:rsidR="00C90961">
        <w:rPr>
          <w:rFonts w:ascii="Times New Roman" w:hAnsi="Times New Roman" w:cs="Times New Roman"/>
          <w:sz w:val="32"/>
          <w:szCs w:val="32"/>
        </w:rPr>
        <w:t>.</w:t>
      </w:r>
    </w:p>
    <w:sectPr w:rsidR="00287AA6" w:rsidRPr="00FC37E5" w:rsidSect="00FC37E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F46D4"/>
    <w:rsid w:val="000337DE"/>
    <w:rsid w:val="00154629"/>
    <w:rsid w:val="001A2AF9"/>
    <w:rsid w:val="001D6D56"/>
    <w:rsid w:val="00287AA6"/>
    <w:rsid w:val="00296729"/>
    <w:rsid w:val="00763BC5"/>
    <w:rsid w:val="007E4A04"/>
    <w:rsid w:val="0085566A"/>
    <w:rsid w:val="00A12AEF"/>
    <w:rsid w:val="00B87C9A"/>
    <w:rsid w:val="00BB77E6"/>
    <w:rsid w:val="00BE75C3"/>
    <w:rsid w:val="00BF46D4"/>
    <w:rsid w:val="00C0008D"/>
    <w:rsid w:val="00C90961"/>
    <w:rsid w:val="00D51054"/>
    <w:rsid w:val="00F20AAB"/>
    <w:rsid w:val="00FC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2021-09-18T05:59:00Z</dcterms:created>
  <dcterms:modified xsi:type="dcterms:W3CDTF">2021-09-20T11:51:00Z</dcterms:modified>
</cp:coreProperties>
</file>