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AC" w:rsidRDefault="005C7BAC" w:rsidP="005C7B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C7BAC" w:rsidRPr="002F69EC" w:rsidRDefault="005C7BAC" w:rsidP="005C7B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«Полянский детский сад «РОДНИЧОК» общеразвивающего вида»</w:t>
      </w:r>
    </w:p>
    <w:p w:rsidR="005C7BAC" w:rsidRPr="00392919" w:rsidRDefault="005C7BAC" w:rsidP="005C7BA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Рязанский муниципальный район Рязанской области</w:t>
      </w:r>
    </w:p>
    <w:p w:rsidR="005C7BAC" w:rsidRDefault="005C7BAC" w:rsidP="005C7BAC">
      <w:pPr>
        <w:jc w:val="center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5C7BAC" w:rsidTr="005C7BAC">
        <w:trPr>
          <w:trHeight w:val="2162"/>
        </w:trPr>
        <w:tc>
          <w:tcPr>
            <w:tcW w:w="5140" w:type="dxa"/>
          </w:tcPr>
          <w:tbl>
            <w:tblPr>
              <w:tblStyle w:val="af0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4"/>
            </w:tblGrid>
            <w:tr w:rsidR="005C7BAC" w:rsidRPr="005C7BAC" w:rsidTr="005C7BAC">
              <w:tc>
                <w:tcPr>
                  <w:tcW w:w="4924" w:type="dxa"/>
                </w:tcPr>
                <w:p w:rsidR="005C7BAC" w:rsidRPr="005C7BAC" w:rsidRDefault="005C7BAC" w:rsidP="005C7B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5C7BAC" w:rsidRPr="005C7BAC" w:rsidRDefault="005C7BAC" w:rsidP="005C7B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5C7BAC" w:rsidRPr="005C7BAC" w:rsidRDefault="005C7BAC" w:rsidP="005C7B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____________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2021 г.</w:t>
                  </w:r>
                </w:p>
                <w:p w:rsidR="005C7BAC" w:rsidRPr="005C7BAC" w:rsidRDefault="005C7BAC" w:rsidP="005C7B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>Протокол № _____</w:t>
                  </w:r>
                </w:p>
                <w:p w:rsidR="005C7BAC" w:rsidRPr="005C7BAC" w:rsidRDefault="005C7BAC" w:rsidP="005C7BA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7BAC" w:rsidRPr="005C7BAC" w:rsidRDefault="005C7BAC" w:rsidP="005C7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tbl>
            <w:tblPr>
              <w:tblStyle w:val="af0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4"/>
            </w:tblGrid>
            <w:tr w:rsidR="005C7BAC" w:rsidRPr="005C7BAC" w:rsidTr="005C7BAC">
              <w:trPr>
                <w:trHeight w:val="2171"/>
              </w:trPr>
              <w:tc>
                <w:tcPr>
                  <w:tcW w:w="4924" w:type="dxa"/>
                </w:tcPr>
                <w:p w:rsidR="005C7BAC" w:rsidRPr="005C7BAC" w:rsidRDefault="005C7BAC" w:rsidP="005C7BA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5C7BAC" w:rsidRPr="005C7BAC" w:rsidRDefault="005C7BAC" w:rsidP="005C7BA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МБДОУ «Полянский детский сад «Родничок» общеразвивающего вида»</w:t>
                  </w:r>
                </w:p>
                <w:p w:rsidR="005C7BAC" w:rsidRPr="005C7BAC" w:rsidRDefault="005C7BAC" w:rsidP="005C7B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______________А.А.Гребенкина</w:t>
                  </w:r>
                </w:p>
                <w:p w:rsidR="005C7BAC" w:rsidRPr="005C7BAC" w:rsidRDefault="005C7BAC" w:rsidP="005C7BA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«____»_____________2021 г.</w:t>
                  </w:r>
                </w:p>
                <w:p w:rsidR="005C7BAC" w:rsidRPr="005C7BAC" w:rsidRDefault="005C7BAC" w:rsidP="005C7BA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7BAC" w:rsidRPr="005C7BAC" w:rsidRDefault="005C7BAC" w:rsidP="005C7BAC">
            <w:pPr>
              <w:rPr>
                <w:rFonts w:ascii="Times New Roman" w:hAnsi="Times New Roman"/>
                <w:sz w:val="24"/>
                <w:szCs w:val="24"/>
              </w:rPr>
            </w:pPr>
            <w:r w:rsidRPr="005C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BAC" w:rsidRPr="005C7BAC" w:rsidRDefault="005C7BAC" w:rsidP="005C7BAC">
            <w:pPr>
              <w:rPr>
                <w:sz w:val="24"/>
                <w:szCs w:val="24"/>
              </w:rPr>
            </w:pPr>
          </w:p>
        </w:tc>
      </w:tr>
    </w:tbl>
    <w:p w:rsidR="00411BEE" w:rsidRPr="00805E21" w:rsidRDefault="00411BEE" w:rsidP="005C7BAC">
      <w:pPr>
        <w:pStyle w:val="aa"/>
        <w:spacing w:line="240" w:lineRule="auto"/>
        <w:rPr>
          <w:rFonts w:cs="Times New Roman"/>
        </w:rPr>
      </w:pPr>
    </w:p>
    <w:p w:rsidR="00411BEE" w:rsidRPr="00805E21" w:rsidRDefault="00411BEE" w:rsidP="00411BEE">
      <w:pPr>
        <w:pStyle w:val="aa"/>
        <w:spacing w:line="240" w:lineRule="auto"/>
        <w:rPr>
          <w:rFonts w:cs="Times New Roman"/>
        </w:rPr>
      </w:pPr>
      <w:r w:rsidRPr="00805E21">
        <w:rPr>
          <w:rFonts w:cs="Times New Roman"/>
        </w:rPr>
        <w:t xml:space="preserve"> </w:t>
      </w:r>
    </w:p>
    <w:p w:rsidR="00411BEE" w:rsidRPr="00805E21" w:rsidRDefault="00411BEE" w:rsidP="00411BEE">
      <w:pPr>
        <w:pStyle w:val="aa"/>
        <w:spacing w:line="240" w:lineRule="auto"/>
        <w:jc w:val="center"/>
        <w:rPr>
          <w:rFonts w:cs="Times New Roman"/>
          <w:b/>
        </w:rPr>
      </w:pPr>
      <w:r w:rsidRPr="00805E21">
        <w:rPr>
          <w:rFonts w:cs="Times New Roman"/>
          <w:b/>
        </w:rPr>
        <w:t xml:space="preserve">                                                                 </w:t>
      </w:r>
    </w:p>
    <w:p w:rsidR="00411BEE" w:rsidRPr="00F631B6" w:rsidRDefault="00411BEE" w:rsidP="00411BEE">
      <w:pPr>
        <w:pStyle w:val="aa"/>
        <w:spacing w:line="240" w:lineRule="auto"/>
        <w:jc w:val="center"/>
        <w:rPr>
          <w:rFonts w:cs="Times New Roman"/>
          <w:b/>
          <w:sz w:val="48"/>
          <w:szCs w:val="48"/>
        </w:rPr>
      </w:pPr>
      <w:r w:rsidRPr="00F631B6">
        <w:rPr>
          <w:rFonts w:cs="Times New Roman"/>
          <w:b/>
          <w:sz w:val="48"/>
          <w:szCs w:val="48"/>
        </w:rPr>
        <w:t>РАБОЧАЯ ПРОГРАММА</w:t>
      </w:r>
    </w:p>
    <w:p w:rsidR="00411BEE" w:rsidRPr="00C251B3" w:rsidRDefault="00411BEE" w:rsidP="00411BEE">
      <w:pPr>
        <w:pStyle w:val="aa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5C7BAC" w:rsidRPr="005C7BAC" w:rsidRDefault="005C7BAC" w:rsidP="005C7B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7BAC">
        <w:rPr>
          <w:rFonts w:ascii="Times New Roman" w:hAnsi="Times New Roman"/>
          <w:b/>
          <w:sz w:val="32"/>
          <w:szCs w:val="32"/>
        </w:rPr>
        <w:t>по реализации основной  образовательной  программы дошкольного образовательного учреждения</w:t>
      </w:r>
    </w:p>
    <w:p w:rsidR="005C7BAC" w:rsidRPr="005C7BAC" w:rsidRDefault="005C7BAC" w:rsidP="005C7B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7BAC">
        <w:rPr>
          <w:rFonts w:ascii="Times New Roman" w:hAnsi="Times New Roman"/>
          <w:b/>
          <w:sz w:val="32"/>
          <w:szCs w:val="32"/>
        </w:rPr>
        <w:t>«МБДОУ «Полянский детский сад «Родничок» общеразвивающего вида»</w:t>
      </w:r>
    </w:p>
    <w:p w:rsidR="005C7BAC" w:rsidRPr="005C7BAC" w:rsidRDefault="005C7BAC" w:rsidP="005C7B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7BAC">
        <w:rPr>
          <w:rFonts w:ascii="Times New Roman" w:hAnsi="Times New Roman"/>
          <w:b/>
          <w:sz w:val="32"/>
          <w:szCs w:val="32"/>
        </w:rPr>
        <w:t>на 2021 – 2022 г.</w:t>
      </w:r>
    </w:p>
    <w:p w:rsidR="005C7BAC" w:rsidRPr="005C7BAC" w:rsidRDefault="005C7BAC" w:rsidP="005C7BAC">
      <w:pPr>
        <w:pStyle w:val="af1"/>
        <w:rPr>
          <w:b w:val="0"/>
          <w:sz w:val="32"/>
          <w:szCs w:val="32"/>
        </w:rPr>
      </w:pPr>
      <w:r w:rsidRPr="005C7BAC">
        <w:rPr>
          <w:sz w:val="32"/>
          <w:szCs w:val="32"/>
        </w:rPr>
        <w:t xml:space="preserve">для детей </w:t>
      </w:r>
      <w:r>
        <w:rPr>
          <w:sz w:val="32"/>
          <w:szCs w:val="32"/>
        </w:rPr>
        <w:t>подготовительной к школе</w:t>
      </w:r>
      <w:r w:rsidRPr="005C7BAC">
        <w:rPr>
          <w:sz w:val="32"/>
          <w:szCs w:val="32"/>
        </w:rPr>
        <w:t xml:space="preserve"> группы  (</w:t>
      </w:r>
      <w:r>
        <w:rPr>
          <w:sz w:val="32"/>
          <w:szCs w:val="32"/>
        </w:rPr>
        <w:t>6-7</w:t>
      </w:r>
      <w:r w:rsidRPr="005C7BAC">
        <w:rPr>
          <w:sz w:val="32"/>
          <w:szCs w:val="32"/>
        </w:rPr>
        <w:t xml:space="preserve"> лет)</w:t>
      </w:r>
    </w:p>
    <w:p w:rsidR="005C7BAC" w:rsidRDefault="005C7BAC" w:rsidP="005C7BAC">
      <w:pPr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7BAC" w:rsidRPr="005C7BAC" w:rsidRDefault="005C7BAC" w:rsidP="005C7BAC">
      <w:pPr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7BAC">
        <w:rPr>
          <w:rFonts w:ascii="Times New Roman" w:hAnsi="Times New Roman"/>
          <w:b/>
          <w:bCs/>
          <w:color w:val="000000"/>
          <w:sz w:val="28"/>
          <w:szCs w:val="28"/>
        </w:rPr>
        <w:t>Составлена в соответствии с ФГОС ДО и на основе примерной программы «От рождения до школы» под редакцией Н.Е. Вераксы, М.А. Васильевой, Т.С. Комаровой.</w:t>
      </w:r>
    </w:p>
    <w:p w:rsidR="005C7BAC" w:rsidRDefault="005C7BAC" w:rsidP="005C7BAC">
      <w:pPr>
        <w:pStyle w:val="af1"/>
        <w:spacing w:line="360" w:lineRule="auto"/>
        <w:jc w:val="right"/>
        <w:rPr>
          <w:szCs w:val="28"/>
        </w:rPr>
      </w:pPr>
    </w:p>
    <w:p w:rsidR="005C7BAC" w:rsidRDefault="00AD7053" w:rsidP="005C7BAC">
      <w:pPr>
        <w:pStyle w:val="af1"/>
        <w:spacing w:line="360" w:lineRule="auto"/>
        <w:jc w:val="right"/>
        <w:rPr>
          <w:szCs w:val="28"/>
        </w:rPr>
      </w:pPr>
      <w:r>
        <w:rPr>
          <w:szCs w:val="28"/>
        </w:rPr>
        <w:t xml:space="preserve"> </w:t>
      </w:r>
    </w:p>
    <w:p w:rsidR="00AD7053" w:rsidRPr="003762ED" w:rsidRDefault="00AD7053" w:rsidP="005C7BAC">
      <w:pPr>
        <w:pStyle w:val="af1"/>
        <w:spacing w:line="360" w:lineRule="auto"/>
        <w:jc w:val="right"/>
        <w:rPr>
          <w:b w:val="0"/>
          <w:szCs w:val="28"/>
        </w:rPr>
      </w:pPr>
    </w:p>
    <w:p w:rsidR="00411BEE" w:rsidRPr="00F631B6" w:rsidRDefault="00BF3EC1" w:rsidP="005C7BAC">
      <w:pPr>
        <w:tabs>
          <w:tab w:val="left" w:pos="598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5C7BAC">
        <w:rPr>
          <w:rFonts w:ascii="Times New Roman" w:hAnsi="Times New Roman"/>
          <w:b/>
          <w:sz w:val="24"/>
          <w:szCs w:val="24"/>
        </w:rPr>
        <w:t xml:space="preserve"> </w:t>
      </w:r>
    </w:p>
    <w:p w:rsidR="000F205C" w:rsidRDefault="000F205C" w:rsidP="005C7BAC">
      <w:pPr>
        <w:rPr>
          <w:rFonts w:ascii="Times New Roman" w:hAnsi="Times New Roman"/>
          <w:sz w:val="24"/>
          <w:szCs w:val="24"/>
        </w:rPr>
      </w:pPr>
    </w:p>
    <w:p w:rsidR="005C7BAC" w:rsidRDefault="005C7BAC" w:rsidP="00411BEE">
      <w:pPr>
        <w:jc w:val="center"/>
        <w:rPr>
          <w:rFonts w:ascii="Times New Roman" w:hAnsi="Times New Roman"/>
          <w:sz w:val="24"/>
          <w:szCs w:val="24"/>
        </w:rPr>
      </w:pPr>
    </w:p>
    <w:p w:rsidR="00BF3EC1" w:rsidRPr="005C7BAC" w:rsidRDefault="00BF3EC1" w:rsidP="000F205C">
      <w:pPr>
        <w:jc w:val="center"/>
        <w:rPr>
          <w:rFonts w:ascii="Times New Roman" w:hAnsi="Times New Roman"/>
          <w:b/>
          <w:sz w:val="28"/>
          <w:szCs w:val="28"/>
        </w:rPr>
      </w:pPr>
      <w:r w:rsidRPr="005C7BAC">
        <w:rPr>
          <w:rFonts w:ascii="Times New Roman" w:hAnsi="Times New Roman"/>
          <w:b/>
          <w:sz w:val="28"/>
          <w:szCs w:val="28"/>
        </w:rPr>
        <w:t>с.Поляны,</w:t>
      </w:r>
      <w:r w:rsidR="00411BEE" w:rsidRPr="005C7BAC">
        <w:rPr>
          <w:rFonts w:ascii="Times New Roman" w:hAnsi="Times New Roman"/>
          <w:b/>
          <w:sz w:val="28"/>
          <w:szCs w:val="28"/>
        </w:rPr>
        <w:t xml:space="preserve">  20</w:t>
      </w:r>
      <w:r w:rsidR="005C7BAC" w:rsidRPr="005C7BAC">
        <w:rPr>
          <w:rFonts w:ascii="Times New Roman" w:hAnsi="Times New Roman"/>
          <w:b/>
          <w:sz w:val="28"/>
          <w:szCs w:val="28"/>
        </w:rPr>
        <w:t>21</w:t>
      </w:r>
      <w:r w:rsidR="00411BEE" w:rsidRPr="005C7BAC">
        <w:rPr>
          <w:rFonts w:ascii="Times New Roman" w:hAnsi="Times New Roman"/>
          <w:b/>
          <w:sz w:val="28"/>
          <w:szCs w:val="28"/>
        </w:rPr>
        <w:t>г.</w:t>
      </w:r>
    </w:p>
    <w:p w:rsidR="00F379AB" w:rsidRDefault="00F379AB" w:rsidP="00411BE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5C7BAC" w:rsidRPr="005C7BAC" w:rsidRDefault="005C7BAC" w:rsidP="00411BE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411BEE" w:rsidRPr="00682AF2" w:rsidRDefault="00411BEE" w:rsidP="00411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2AF2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411BEE" w:rsidRPr="00682AF2" w:rsidRDefault="00411BEE" w:rsidP="00411BEE">
      <w:pPr>
        <w:shd w:val="clear" w:color="auto" w:fill="FFFFFF"/>
        <w:spacing w:before="240"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96B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1.Целевой раздел Рабочей </w:t>
      </w:r>
      <w:r w:rsidRPr="00343C01">
        <w:rPr>
          <w:rFonts w:ascii="Times New Roman" w:hAnsi="Times New Roman"/>
          <w:sz w:val="24"/>
          <w:szCs w:val="24"/>
        </w:rPr>
        <w:t xml:space="preserve"> программы.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3C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343C01">
        <w:rPr>
          <w:rFonts w:ascii="Times New Roman" w:hAnsi="Times New Roman"/>
          <w:sz w:val="24"/>
          <w:szCs w:val="24"/>
        </w:rPr>
        <w:t xml:space="preserve"> Пояснительная записка……………………………………………………………………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343C01">
        <w:rPr>
          <w:rFonts w:ascii="Times New Roman" w:hAnsi="Times New Roman"/>
          <w:sz w:val="24"/>
          <w:szCs w:val="24"/>
        </w:rPr>
        <w:t>3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1.1.1. Основания разработки программы………………………………………………………..4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3C01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343C01">
        <w:rPr>
          <w:rFonts w:ascii="Times New Roman" w:hAnsi="Times New Roman"/>
          <w:sz w:val="24"/>
          <w:szCs w:val="24"/>
        </w:rPr>
        <w:t>Цели и задачи реализации про</w:t>
      </w:r>
      <w:r>
        <w:rPr>
          <w:rFonts w:ascii="Times New Roman" w:hAnsi="Times New Roman"/>
          <w:sz w:val="24"/>
          <w:szCs w:val="24"/>
        </w:rPr>
        <w:t>граммы…………………………………………................5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1.1.3.</w:t>
      </w:r>
      <w:r w:rsidRPr="00343C01">
        <w:rPr>
          <w:rFonts w:ascii="Times New Roman" w:hAnsi="Times New Roman"/>
          <w:sz w:val="24"/>
          <w:szCs w:val="24"/>
        </w:rPr>
        <w:t xml:space="preserve">.Принципы и подходы к формированию </w:t>
      </w:r>
      <w:r>
        <w:rPr>
          <w:rFonts w:ascii="Times New Roman" w:hAnsi="Times New Roman"/>
          <w:sz w:val="24"/>
          <w:szCs w:val="24"/>
        </w:rPr>
        <w:t>Рабочей программы…………………………..</w:t>
      </w:r>
      <w:r w:rsidRPr="00343C01">
        <w:rPr>
          <w:rFonts w:ascii="Times New Roman" w:hAnsi="Times New Roman"/>
          <w:sz w:val="24"/>
          <w:szCs w:val="24"/>
        </w:rPr>
        <w:t>6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1.1.4.Взрастные  особенности </w:t>
      </w:r>
      <w:r w:rsidRPr="00343C01">
        <w:rPr>
          <w:rFonts w:ascii="Times New Roman" w:hAnsi="Times New Roman"/>
          <w:sz w:val="24"/>
          <w:szCs w:val="24"/>
        </w:rPr>
        <w:t>развития детей……………………………………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343C01">
        <w:rPr>
          <w:rFonts w:ascii="Times New Roman" w:hAnsi="Times New Roman"/>
          <w:sz w:val="24"/>
          <w:szCs w:val="24"/>
        </w:rPr>
        <w:t>.7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1.1.5. Социальный портрет группы………………………………………………………………8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1.2.Целевые ориентиры на этапе завершения дошкольного образования……………………  8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1.3. Оценка результатов освоения Рабочей программы………………………...………………9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1.4. Срок реализации программы…………………………………………………………………9</w:t>
      </w:r>
    </w:p>
    <w:p w:rsidR="00411BEE" w:rsidRDefault="00411BEE" w:rsidP="00411BE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11BEE" w:rsidRDefault="00411BEE" w:rsidP="00411BE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343C01">
        <w:rPr>
          <w:rFonts w:ascii="Times New Roman" w:hAnsi="Times New Roman"/>
          <w:sz w:val="24"/>
          <w:szCs w:val="24"/>
        </w:rPr>
        <w:t>2 .Содержательный раздел.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82AF2">
        <w:rPr>
          <w:rFonts w:ascii="Times New Roman" w:hAnsi="Times New Roman"/>
          <w:sz w:val="24"/>
          <w:szCs w:val="24"/>
        </w:rPr>
        <w:t xml:space="preserve">2.1.Содержание психолого-педагогической работы по освоению детьми образовательных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11BEE" w:rsidRPr="00682AF2" w:rsidRDefault="00411BEE" w:rsidP="00411BE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82AF2">
        <w:rPr>
          <w:rFonts w:ascii="Times New Roman" w:hAnsi="Times New Roman"/>
          <w:sz w:val="24"/>
          <w:szCs w:val="24"/>
        </w:rPr>
        <w:t xml:space="preserve">областей 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682AF2">
        <w:rPr>
          <w:rFonts w:ascii="Times New Roman" w:hAnsi="Times New Roman"/>
          <w:sz w:val="24"/>
          <w:szCs w:val="24"/>
        </w:rPr>
        <w:t>…………………...............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682A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Pr="00682A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</w:p>
    <w:p w:rsidR="00411BEE" w:rsidRPr="00682AF2" w:rsidRDefault="00411BEE" w:rsidP="00411BE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82AF2">
        <w:rPr>
          <w:rFonts w:ascii="Times New Roman" w:hAnsi="Times New Roman"/>
          <w:sz w:val="24"/>
          <w:szCs w:val="24"/>
        </w:rPr>
        <w:t>2.1.1.Содержание психолого-педагогической работы по освоению детьми образовательной области «Социально-коммуникативное развитие»…………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682AF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11</w:t>
      </w:r>
    </w:p>
    <w:p w:rsidR="00411BEE" w:rsidRPr="00682AF2" w:rsidRDefault="00411BEE" w:rsidP="00411BEE">
      <w:pPr>
        <w:pStyle w:val="af"/>
        <w:overflowPunct w:val="0"/>
        <w:autoSpaceDE w:val="0"/>
        <w:autoSpaceDN w:val="0"/>
        <w:adjustRightInd w:val="0"/>
        <w:ind w:left="0"/>
      </w:pPr>
      <w:r>
        <w:t xml:space="preserve">   </w:t>
      </w:r>
      <w:r w:rsidRPr="00682AF2">
        <w:t>2.1.2.Содержание психолого-педагогической работы по освоению детьми образовательной области «Познавательное развитие»………………………</w:t>
      </w:r>
      <w:r>
        <w:t>……………………………………</w:t>
      </w:r>
      <w:r w:rsidRPr="00682AF2">
        <w:t>…</w:t>
      </w:r>
      <w:r>
        <w:t>..15</w:t>
      </w:r>
    </w:p>
    <w:p w:rsidR="00411BEE" w:rsidRDefault="00411BEE" w:rsidP="00411BEE">
      <w:pPr>
        <w:pStyle w:val="af"/>
        <w:overflowPunct w:val="0"/>
        <w:autoSpaceDE w:val="0"/>
        <w:autoSpaceDN w:val="0"/>
        <w:adjustRightInd w:val="0"/>
        <w:ind w:left="0"/>
      </w:pPr>
      <w:r>
        <w:t xml:space="preserve">  </w:t>
      </w:r>
      <w:r w:rsidRPr="00682AF2">
        <w:t>2.1.3.Содержание психолого-педагогической работы по освоению детьми образовательной области «Речевое развитие»…………………………</w:t>
      </w:r>
      <w:r>
        <w:t>…………………………………….………...21</w:t>
      </w:r>
    </w:p>
    <w:p w:rsidR="00411BEE" w:rsidRPr="00682AF2" w:rsidRDefault="00411BEE" w:rsidP="00411BEE">
      <w:pPr>
        <w:pStyle w:val="af"/>
        <w:overflowPunct w:val="0"/>
        <w:autoSpaceDE w:val="0"/>
        <w:autoSpaceDN w:val="0"/>
        <w:adjustRightInd w:val="0"/>
        <w:ind w:left="0"/>
      </w:pPr>
      <w:r>
        <w:t xml:space="preserve">  </w:t>
      </w:r>
      <w:r w:rsidRPr="00682AF2">
        <w:t>2.1.4.Содержание психолого-педагогической работы по освоению детьми образовательной области «Художественно-эстетическое развитие»…………</w:t>
      </w:r>
      <w:r>
        <w:t>……………………………………...22</w:t>
      </w:r>
    </w:p>
    <w:p w:rsidR="00411BEE" w:rsidRDefault="00411BEE" w:rsidP="00411BEE">
      <w:pPr>
        <w:pStyle w:val="af"/>
        <w:overflowPunct w:val="0"/>
        <w:autoSpaceDE w:val="0"/>
        <w:autoSpaceDN w:val="0"/>
        <w:adjustRightInd w:val="0"/>
        <w:ind w:left="0"/>
      </w:pPr>
      <w:r>
        <w:t xml:space="preserve">  </w:t>
      </w:r>
      <w:r w:rsidRPr="00682AF2">
        <w:t>2.1.5.Содержание психолого-педагогической работы по освоению детьми образовательной области «Физическое развитие»……………………</w:t>
      </w:r>
      <w:r>
        <w:t>……………………………………………….29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2.2.</w:t>
      </w:r>
      <w:r w:rsidRPr="00343C01">
        <w:rPr>
          <w:rFonts w:ascii="Times New Roman" w:hAnsi="Times New Roman"/>
          <w:sz w:val="24"/>
          <w:szCs w:val="24"/>
        </w:rPr>
        <w:t>.Региональный компонент…………………………………………………………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…...………31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 Модель организации совместной деятельности воспитателя с детьми…………………......33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2.4. </w:t>
      </w:r>
      <w:r w:rsidRPr="00343C01">
        <w:rPr>
          <w:rFonts w:ascii="Times New Roman" w:hAnsi="Times New Roman"/>
          <w:sz w:val="24"/>
          <w:szCs w:val="24"/>
        </w:rPr>
        <w:t>Календарно – тематическое планирование  образовательной деятельности</w:t>
      </w:r>
      <w:r>
        <w:rPr>
          <w:rFonts w:ascii="Times New Roman" w:hAnsi="Times New Roman"/>
          <w:sz w:val="24"/>
          <w:szCs w:val="24"/>
        </w:rPr>
        <w:t>…………….....35</w:t>
      </w:r>
    </w:p>
    <w:p w:rsidR="00411BEE" w:rsidRPr="00343C01" w:rsidRDefault="00411BEE" w:rsidP="00411BEE">
      <w:pPr>
        <w:pStyle w:val="a5"/>
        <w:spacing w:before="0" w:beforeAutospacing="0" w:after="0" w:afterAutospacing="0"/>
      </w:pPr>
      <w:r>
        <w:t xml:space="preserve">  2.5.Организация и формы взаимодействия с родителями (законными представителями)……………………………………….…………………………………….……...36</w:t>
      </w:r>
    </w:p>
    <w:p w:rsidR="00411BEE" w:rsidRDefault="00411BEE" w:rsidP="00411BEE">
      <w:pPr>
        <w:pStyle w:val="a5"/>
        <w:spacing w:before="0" w:beforeAutospacing="0" w:after="0" w:afterAutospacing="0"/>
      </w:pPr>
    </w:p>
    <w:p w:rsidR="00411BEE" w:rsidRPr="00343C01" w:rsidRDefault="00411BEE" w:rsidP="00411BEE">
      <w:pPr>
        <w:pStyle w:val="a5"/>
        <w:spacing w:before="0" w:beforeAutospacing="0" w:after="0" w:afterAutospacing="0"/>
      </w:pPr>
      <w:r w:rsidRPr="00343C01">
        <w:t xml:space="preserve">3. Организационный раздел     </w:t>
      </w:r>
    </w:p>
    <w:p w:rsidR="00411BEE" w:rsidRDefault="00411BEE" w:rsidP="00411BEE">
      <w:pPr>
        <w:spacing w:after="0"/>
        <w:rPr>
          <w:rFonts w:ascii="Times New Roman" w:hAnsi="Times New Roman"/>
          <w:bCs/>
          <w:sz w:val="24"/>
          <w:szCs w:val="24"/>
        </w:rPr>
      </w:pPr>
      <w:r w:rsidRPr="00343C01">
        <w:rPr>
          <w:rFonts w:ascii="Times New Roman" w:hAnsi="Times New Roman"/>
          <w:sz w:val="24"/>
          <w:szCs w:val="24"/>
        </w:rPr>
        <w:t xml:space="preserve">      3.1.</w:t>
      </w:r>
      <w:r>
        <w:rPr>
          <w:rFonts w:ascii="Times New Roman" w:hAnsi="Times New Roman"/>
          <w:bCs/>
          <w:sz w:val="24"/>
          <w:szCs w:val="24"/>
        </w:rPr>
        <w:t>Особенности организации РППС</w:t>
      </w:r>
      <w:r w:rsidRPr="00343C01">
        <w:rPr>
          <w:rFonts w:ascii="Times New Roman" w:hAnsi="Times New Roman"/>
          <w:bCs/>
          <w:sz w:val="24"/>
          <w:szCs w:val="24"/>
        </w:rPr>
        <w:t>…………………………………...</w:t>
      </w:r>
      <w:r>
        <w:rPr>
          <w:rFonts w:ascii="Times New Roman" w:hAnsi="Times New Roman"/>
          <w:bCs/>
          <w:sz w:val="24"/>
          <w:szCs w:val="24"/>
        </w:rPr>
        <w:t>....................................39</w:t>
      </w:r>
    </w:p>
    <w:p w:rsidR="00411BEE" w:rsidRPr="00343C01" w:rsidRDefault="00411BEE" w:rsidP="00411B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3.2. Режим дня……………………………………………………………………………………42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 w:rsidRPr="00343C01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3.3</w:t>
      </w:r>
      <w:r w:rsidRPr="00343C01">
        <w:rPr>
          <w:rFonts w:ascii="Times New Roman" w:hAnsi="Times New Roman"/>
          <w:sz w:val="24"/>
          <w:szCs w:val="24"/>
        </w:rPr>
        <w:t>.Максимально  допустимый объем недельно</w:t>
      </w:r>
      <w:r>
        <w:rPr>
          <w:rFonts w:ascii="Times New Roman" w:hAnsi="Times New Roman"/>
          <w:sz w:val="24"/>
          <w:szCs w:val="24"/>
        </w:rPr>
        <w:t>й образовательной нагрузки……………….44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 w:rsidRPr="00343C0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3.4</w:t>
      </w:r>
      <w:r w:rsidRPr="00343C01">
        <w:rPr>
          <w:rFonts w:ascii="Times New Roman" w:hAnsi="Times New Roman"/>
          <w:sz w:val="24"/>
          <w:szCs w:val="24"/>
        </w:rPr>
        <w:t>. Модель двигательног</w:t>
      </w:r>
      <w:r>
        <w:rPr>
          <w:rFonts w:ascii="Times New Roman" w:hAnsi="Times New Roman"/>
          <w:sz w:val="24"/>
          <w:szCs w:val="24"/>
        </w:rPr>
        <w:t>о режима……………………………………………………………..46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 w:rsidRPr="00343C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3.5. Система оздоровительных мероприятий…………………………………………………..47 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3.7.Программно-методическое обеспечение образовательного процесса…………………...47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Приложения……</w:t>
      </w:r>
      <w:r w:rsidRPr="00343C0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…………………………………………………………………………………..53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</w:p>
    <w:p w:rsidR="00411BEE" w:rsidRPr="00343C01" w:rsidRDefault="00411BEE" w:rsidP="00411BE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11BEE" w:rsidRDefault="00411BEE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F379AB" w:rsidRDefault="00F379AB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5C7BAC" w:rsidRDefault="005C7BAC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5C7BAC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1. ЦЕЛЕВОЙ РАЗДЕЛ РАБОЧЕЙ ПРОГРАММЫ</w:t>
      </w:r>
    </w:p>
    <w:p w:rsidR="00411BEE" w:rsidRPr="00B0078E" w:rsidRDefault="00411BEE" w:rsidP="005C7BA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1.1.Пояснительная записка</w:t>
      </w:r>
    </w:p>
    <w:p w:rsidR="00411BEE" w:rsidRPr="00805E21" w:rsidRDefault="00411BEE" w:rsidP="00411B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Настоящая рабочая программа  для подготовительной к школе группы детского сада разработана в соответствии с Федеральным государственным образовательным стандартом дошкольного образования, на основе ОП ДОУ.  </w:t>
      </w:r>
    </w:p>
    <w:p w:rsidR="00411BEE" w:rsidRPr="00805E21" w:rsidRDefault="00411BEE" w:rsidP="00411B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05E21">
        <w:rPr>
          <w:rFonts w:ascii="Times New Roman" w:hAnsi="Times New Roman"/>
          <w:color w:val="000000"/>
          <w:sz w:val="24"/>
          <w:szCs w:val="24"/>
        </w:rPr>
        <w:t>Программа ДОУ  построена на основе  общеобразовательной программы дошкольного образования "От рождения до школы", под редакцией Веракса Н.Е, Комарова Т.С., Васильева М.А.</w:t>
      </w:r>
    </w:p>
    <w:p w:rsidR="00411BEE" w:rsidRPr="00805E21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05E21">
        <w:rPr>
          <w:rFonts w:ascii="Times New Roman" w:hAnsi="Times New Roman"/>
          <w:color w:val="000000"/>
          <w:sz w:val="24"/>
          <w:szCs w:val="24"/>
        </w:rPr>
        <w:t xml:space="preserve">Программа состоит из двух частей: обязательной части и части, формируемой участниками образовательных отношений. </w:t>
      </w:r>
      <w:r w:rsidR="005C7B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1BEE" w:rsidRPr="00805E21" w:rsidRDefault="00411BEE" w:rsidP="00411BEE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805E21">
        <w:rPr>
          <w:rFonts w:ascii="Times New Roman" w:hAnsi="Times New Roman"/>
          <w:color w:val="000000"/>
          <w:sz w:val="24"/>
          <w:szCs w:val="24"/>
        </w:rPr>
        <w:t xml:space="preserve">Образовательная  программа ДОУ  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411BEE" w:rsidRPr="005C7BAC" w:rsidRDefault="00411BEE" w:rsidP="005C7BAC">
      <w:pPr>
        <w:shd w:val="clear" w:color="auto" w:fill="FFFFFF"/>
        <w:spacing w:after="0"/>
        <w:ind w:left="397" w:firstLine="348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Программа обеспечивает достижение воспитанниками готовности к школе.</w:t>
      </w:r>
    </w:p>
    <w:p w:rsidR="00411BEE" w:rsidRPr="00805E21" w:rsidRDefault="00411BEE" w:rsidP="00411BEE">
      <w:pPr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805E21">
        <w:rPr>
          <w:rFonts w:ascii="Times New Roman" w:hAnsi="Times New Roman"/>
          <w:color w:val="000000"/>
          <w:sz w:val="24"/>
          <w:szCs w:val="24"/>
        </w:rPr>
        <w:t>Рабочая 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411BEE" w:rsidRDefault="00411BEE" w:rsidP="00411BEE">
      <w:pPr>
        <w:pStyle w:val="af"/>
        <w:ind w:left="0"/>
        <w:jc w:val="both"/>
        <w:rPr>
          <w:rFonts w:eastAsia="Calibri"/>
          <w:color w:val="000000"/>
          <w:lang w:eastAsia="en-US"/>
        </w:rPr>
      </w:pPr>
    </w:p>
    <w:p w:rsidR="00411BEE" w:rsidRPr="00B0078E" w:rsidRDefault="00411BEE" w:rsidP="00411BEE">
      <w:pPr>
        <w:pStyle w:val="af"/>
        <w:ind w:left="0"/>
        <w:jc w:val="both"/>
        <w:rPr>
          <w:b/>
          <w:color w:val="000000"/>
        </w:rPr>
      </w:pPr>
      <w:r w:rsidRPr="00B0078E">
        <w:rPr>
          <w:b/>
          <w:color w:val="000000"/>
        </w:rPr>
        <w:t>1.1.1. Основания разработки программы.</w:t>
      </w:r>
    </w:p>
    <w:p w:rsidR="00411BEE" w:rsidRPr="00805E21" w:rsidRDefault="00411BEE" w:rsidP="00411BEE">
      <w:pPr>
        <w:pStyle w:val="af"/>
        <w:ind w:left="0"/>
        <w:jc w:val="both"/>
        <w:rPr>
          <w:b/>
          <w:i/>
          <w:color w:val="000000"/>
          <w:u w:val="single"/>
        </w:rPr>
      </w:pPr>
    </w:p>
    <w:p w:rsidR="00411BEE" w:rsidRPr="00805E21" w:rsidRDefault="00411BEE" w:rsidP="00411BEE">
      <w:pPr>
        <w:pStyle w:val="af"/>
        <w:ind w:left="0"/>
        <w:jc w:val="both"/>
        <w:rPr>
          <w:color w:val="000000"/>
        </w:rPr>
      </w:pPr>
      <w:r w:rsidRPr="00805E21">
        <w:rPr>
          <w:color w:val="000000"/>
        </w:rPr>
        <w:t xml:space="preserve">          Д</w:t>
      </w:r>
      <w:r w:rsidRPr="00805E21">
        <w:rPr>
          <w:iCs/>
          <w:color w:val="000000"/>
        </w:rPr>
        <w:t>анная программа разработана в соответствии со следующими нормативными документами</w:t>
      </w:r>
      <w:r w:rsidRPr="00805E21">
        <w:rPr>
          <w:color w:val="000000"/>
        </w:rPr>
        <w:t>:</w:t>
      </w:r>
    </w:p>
    <w:p w:rsidR="00411BEE" w:rsidRPr="00805E21" w:rsidRDefault="00411BEE" w:rsidP="00411BE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05E21">
        <w:rPr>
          <w:iCs/>
          <w:color w:val="000000"/>
        </w:rPr>
        <w:t xml:space="preserve">Федеральным законом от 29 декабря 2012 г. N 273-ФЗ </w:t>
      </w:r>
      <w:r w:rsidRPr="00805E21">
        <w:rPr>
          <w:color w:val="000000"/>
        </w:rPr>
        <w:t>«Об образовании в Российской Федерации»;</w:t>
      </w:r>
    </w:p>
    <w:p w:rsidR="00411BEE" w:rsidRPr="00805E21" w:rsidRDefault="00411BEE" w:rsidP="00411BE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05E21">
        <w:rPr>
          <w:color w:val="000000"/>
        </w:rPr>
        <w:t>приказом 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11BEE" w:rsidRPr="00805E21" w:rsidRDefault="00411BEE" w:rsidP="00411BEE">
      <w:pPr>
        <w:pStyle w:val="a5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/>
        <w:rPr>
          <w:color w:val="000000"/>
        </w:rPr>
      </w:pPr>
      <w:r w:rsidRPr="00805E21">
        <w:rPr>
          <w:color w:val="000000"/>
        </w:rPr>
        <w:t>приказом 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411BEE" w:rsidRPr="00805E21" w:rsidRDefault="00411BEE" w:rsidP="00411BEE">
      <w:pPr>
        <w:pStyle w:val="af"/>
        <w:numPr>
          <w:ilvl w:val="0"/>
          <w:numId w:val="5"/>
        </w:numPr>
        <w:shd w:val="clear" w:color="auto" w:fill="FFFFFF"/>
        <w:tabs>
          <w:tab w:val="left" w:pos="180"/>
        </w:tabs>
        <w:ind w:left="0"/>
        <w:jc w:val="both"/>
        <w:rPr>
          <w:color w:val="000000"/>
        </w:rPr>
      </w:pPr>
      <w:r w:rsidRPr="00805E21">
        <w:rPr>
          <w:color w:val="000000"/>
        </w:rPr>
        <w:t>постановлением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11BEE" w:rsidRPr="00805E21" w:rsidRDefault="00411BEE" w:rsidP="00411BEE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BEE" w:rsidRPr="00805E21" w:rsidRDefault="00411BEE" w:rsidP="005C7BAC">
      <w:pPr>
        <w:pStyle w:val="af"/>
        <w:shd w:val="clear" w:color="auto" w:fill="FFFFFF" w:themeFill="background1"/>
        <w:tabs>
          <w:tab w:val="left" w:pos="180"/>
        </w:tabs>
        <w:ind w:left="0"/>
        <w:jc w:val="both"/>
        <w:rPr>
          <w:color w:val="000000"/>
        </w:rPr>
      </w:pPr>
      <w:r w:rsidRPr="00805E21">
        <w:rPr>
          <w:color w:val="000000"/>
        </w:rPr>
        <w:t>Уставом  ДОУ;</w:t>
      </w:r>
    </w:p>
    <w:p w:rsidR="00411BEE" w:rsidRPr="00805E21" w:rsidRDefault="00411BEE" w:rsidP="00411BEE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BEE" w:rsidRPr="00805E21" w:rsidRDefault="00FA60E4" w:rsidP="00411BEE">
      <w:pPr>
        <w:pStyle w:val="af"/>
        <w:numPr>
          <w:ilvl w:val="0"/>
          <w:numId w:val="4"/>
        </w:numPr>
        <w:shd w:val="clear" w:color="auto" w:fill="FFFFFF" w:themeFill="background1"/>
        <w:ind w:left="0"/>
        <w:jc w:val="both"/>
        <w:rPr>
          <w:rStyle w:val="c2"/>
          <w:b/>
          <w:color w:val="000000"/>
        </w:rPr>
      </w:pPr>
      <w:r>
        <w:rPr>
          <w:color w:val="000000"/>
        </w:rPr>
        <w:t>Образовательной  программой МБДОУ «Полянский детский сад «Родничок» общеразвивающего вида».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BEE" w:rsidRPr="00B0078E" w:rsidRDefault="00411BEE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1.1.2.  Цели и задачи реализации Рабочей программы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  </w:t>
      </w: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Целью  Рабочей программы является:</w:t>
      </w:r>
    </w:p>
    <w:p w:rsidR="00411BEE" w:rsidRPr="00805E21" w:rsidRDefault="00411BEE" w:rsidP="00411BEE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каждым ребенком дошкольного детства;</w:t>
      </w:r>
    </w:p>
    <w:p w:rsidR="00411BEE" w:rsidRPr="00805E21" w:rsidRDefault="00411BEE" w:rsidP="00411BEE">
      <w:pPr>
        <w:numPr>
          <w:ilvl w:val="2"/>
          <w:numId w:val="3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особенностями;</w:t>
      </w:r>
    </w:p>
    <w:p w:rsidR="00411BEE" w:rsidRPr="00805E21" w:rsidRDefault="00411BEE" w:rsidP="00411BEE">
      <w:pPr>
        <w:numPr>
          <w:ilvl w:val="2"/>
          <w:numId w:val="3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дошкольников к жизни в современном обществе;</w:t>
      </w:r>
    </w:p>
    <w:p w:rsidR="00411BEE" w:rsidRPr="00B0078E" w:rsidRDefault="00411BEE" w:rsidP="00411BEE">
      <w:pPr>
        <w:numPr>
          <w:ilvl w:val="2"/>
          <w:numId w:val="3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безоп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асности жизнедеятельности дошкольника.</w:t>
      </w:r>
    </w:p>
    <w:p w:rsidR="00411BEE" w:rsidRPr="00B0078E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 xml:space="preserve">В Уставе ДОУ основными целями являются: </w:t>
      </w:r>
    </w:p>
    <w:p w:rsidR="00411BEE" w:rsidRPr="00B0078E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411BEE" w:rsidRPr="00B0078E" w:rsidRDefault="00411BEE" w:rsidP="00411B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411BEE" w:rsidRPr="00B0078E" w:rsidRDefault="00411BEE" w:rsidP="00411B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-обеспечение познавательного, речевого, социально-личностного, художественно-эстетического и физического развития воспитанников;</w:t>
      </w:r>
    </w:p>
    <w:p w:rsidR="00411BEE" w:rsidRPr="00B0078E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-охрана жизни и укрепление физического и психического здоровья воспитанников.</w:t>
      </w:r>
    </w:p>
    <w:p w:rsidR="00411BEE" w:rsidRPr="00B0078E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 Цели Рабочей программы реализуются в процессе разнообразных видов детской деятельности:</w:t>
      </w:r>
    </w:p>
    <w:p w:rsidR="00411BEE" w:rsidRPr="00B0078E" w:rsidRDefault="00411BEE" w:rsidP="00411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411BEE" w:rsidRPr="00B0078E" w:rsidRDefault="00411BEE" w:rsidP="005C7B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деятельность, осуществляемая в ходе режимных моментов.</w:t>
      </w:r>
    </w:p>
    <w:p w:rsidR="00411BEE" w:rsidRPr="00B0078E" w:rsidRDefault="00411BEE" w:rsidP="005C7B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деятельность детей.</w:t>
      </w:r>
    </w:p>
    <w:p w:rsidR="00411BEE" w:rsidRPr="00B0078E" w:rsidRDefault="00411BEE" w:rsidP="005C7B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с семьями детей по реализации образовательной программы.</w:t>
      </w:r>
    </w:p>
    <w:p w:rsidR="00411BEE" w:rsidRPr="00B0078E" w:rsidRDefault="00411BEE" w:rsidP="005C7BA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     Для достижения целей программы первостепенное значение имеют</w:t>
      </w:r>
      <w:r w:rsidRPr="00B0078E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танникам, что позволит растить их общительными, добрыми, любознательными, инициативны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ми, стремящимися к самостоятельности и творчеству;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творческая организация процесса воспитания и обучения;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чество в соответствии с интересами и наклонностями каждого ребенка;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единство подходов к воспитанию детей в условиях ДОУ и семьи;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        Исходя из поставленных  целей Рабочей программы, формируются следующие задачи: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Обеспечивать психолого-педагогическое сопровождение работы по освоению образовательных областей;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Реализовывать формы организации совместной взросло-детской (партнерской деятельности) в ходе  образовательной деятельности,  в самостоятельной деятельности, в режимных моментах, в работе с родителями. 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Развивать гуманистическую направленность отношения детей к миру, воспитывать  у детей культуру общения, эмоциональную отзывчивость и доброжелательность к людям.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·       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 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1.1.3. Принципы и подходы к формированию Рабочей программы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>      Рабочая программа базируется на основных принципах дошкольного образования  (см. п.1.4. ФГОС ДО): 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4) поддержка инициативы детей в различных видах деятельности;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5) сотрудничество Организации с семьей;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6) приобщение детей к социокультурным нормам, традициям семьи, общества и государства;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7) формирование познавательных интересов и познавательных действий ребенка в различных видах деятельности;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9) учет этнокультурной ситуации развития детей.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     В рабочей программе используются основные научные подходы, лежащие в основе ФГОС ДО: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1.  Культурно-исторический подход.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2.  Личностный подход.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3.  Деятельностный подход.</w:t>
      </w:r>
    </w:p>
    <w:p w:rsidR="00411BEE" w:rsidRPr="00B0078E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 xml:space="preserve">Разработанная программа  предусматривает включение воспитанников в процессы ознакомления с региональными особенностями </w:t>
      </w:r>
      <w:r w:rsidR="00FA60E4">
        <w:rPr>
          <w:rFonts w:ascii="Times New Roman" w:hAnsi="Times New Roman"/>
          <w:b/>
          <w:color w:val="000000"/>
          <w:sz w:val="24"/>
          <w:szCs w:val="24"/>
        </w:rPr>
        <w:t xml:space="preserve">Рязанского </w:t>
      </w:r>
      <w:r w:rsidRPr="00B0078E">
        <w:rPr>
          <w:rFonts w:ascii="Times New Roman" w:hAnsi="Times New Roman"/>
          <w:b/>
          <w:color w:val="000000"/>
          <w:sz w:val="24"/>
          <w:szCs w:val="24"/>
        </w:rPr>
        <w:t xml:space="preserve"> края.</w:t>
      </w:r>
    </w:p>
    <w:p w:rsidR="00411BEE" w:rsidRPr="00B0078E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 xml:space="preserve">Основной целью </w:t>
      </w:r>
      <w:r w:rsidRPr="00B0078E">
        <w:rPr>
          <w:rFonts w:ascii="Times New Roman" w:hAnsi="Times New Roman"/>
          <w:color w:val="000000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411BEE" w:rsidRPr="00B0078E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>Принципы работы: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Системность и непрерывность.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Свобода индивидуального личностного развития.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Принцип регионализации (учет специфики региона)</w:t>
      </w:r>
    </w:p>
    <w:p w:rsidR="00411BEE" w:rsidRPr="00B0078E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1.1.4. Возр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астные особенности развития детей  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 В подготовительной к школе группе  дети начинают осваивать в сюжетно-ролевых играх сложные взаимодействия людей, отражающие характерные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 В нем может быть несколько центров, каждый из 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 При правильном педагогическом подходе у дошкольников формируются художественно-творческие способности к изобразительной деятельности.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Дети в значительной степени осваивают конструирование из строительного материала. Они способны выполнять различные по степени сложности постройки как по собственному замыслу, так и по условиям.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Дети могут освоить сложные формы сложения из листа бумаги и придумывать собственные. Данный вид деятельности важен для углубления пространственных представлений.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Усложняется конструирование из природного материала. Детям доступны целостные композиции по предварительному замыслу.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Развивается образное мышление, но воспроизведение метрических отношений затруднено.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Продолжает развиваться воображение, но часто можно наблюдать снижение развития воображения в этом возрасте в сравнении со старшей группой. Это можно объяснить различными влияниями, в том числе и СМИ, приводящими к стереотипности образов.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Продолжает развиваться речь, её звуковая сторона, грамматический строй, лексика. Развивается связная речь. В высказываниях  детей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диалогическая и некоторые формы монологической речи.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идентификации, с 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1.1.5 Социальный портрет группы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Группу посещают 2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>ребенка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6 – 7 лет. 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Анализ социального статуса семей выявил, что в группе 20 семей (80%) - полные семьи, 5 семьи (20%) - неполные семьи (ребёнок проживает с мамой),  1 семья (5%) -  многодетная. Уровень жизни семей удовлетворительный.</w:t>
      </w:r>
    </w:p>
    <w:p w:rsidR="00411BEE" w:rsidRPr="00B0078E" w:rsidRDefault="00FA60E4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411BEE" w:rsidRPr="00B0078E">
        <w:rPr>
          <w:rFonts w:ascii="Times New Roman" w:hAnsi="Times New Roman"/>
          <w:color w:val="000000"/>
          <w:sz w:val="24"/>
          <w:szCs w:val="24"/>
          <w:lang w:eastAsia="ru-RU"/>
        </w:rPr>
        <w:t>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сада,  интересуются жизнью детей, радуются их успехам, оказывают посильную помощь в воспитании и развитии детей.</w:t>
      </w: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5C7BAC" w:rsidRDefault="005C7BAC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1.2.  Целевые ориентиры на этапе завершения дошкольного образования (планируемые результаты освоения программы)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  активно взаимодействует со сверстниками и взрослыми, участвует в совместных играх.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способен сотрудничать и выполнять как лидерские, так и исполнительские функции в совместной деятельности.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  Ребёнок проявляет эмпатию по отношению к другим людям, готовность прийти на помощь тем, кто в этом нуждается.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  Ребёнок проявляет умение слышать других и стремление быть понятым другими.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 . речевого  высказывания в ситуации общения, выделять звуки в словах. У ребёнка складываются предпосылки грамотности.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  может соблюдать правила безопасного поведения и личной гигиены.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проявляет ответственность за начатое дело.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  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  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 Ребёнок проявляет уважение к жизни в различных её формах и заботу об окружающей среде.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    •  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  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имеет начальные представления о здоровом образе жизни, воспринимает  здоровый образ жизни как ценность.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1.3.Оценка  результатов освоения Рабочей программы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При реализации Рабочей программы может производиться </w:t>
      </w:r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оценка индивидуального развития детей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Результаты педагогической диагностики могут использоваться исключительно для решения следующих образовательных задач: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• Индивидуализации образования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•Оптимизации работы с группой детей</w:t>
      </w:r>
    </w:p>
    <w:p w:rsidR="00477DEC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1.4. Срок реализации Рабочей Программ</w:t>
      </w:r>
    </w:p>
    <w:p w:rsidR="00477DEC" w:rsidRPr="00F379AB" w:rsidRDefault="00411BEE" w:rsidP="00F379AB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- 20</w:t>
      </w:r>
      <w:r w:rsidR="00FA60E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  (сентябрь 20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май 20</w:t>
      </w:r>
      <w:r w:rsidR="00FA60E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года).</w:t>
      </w:r>
    </w:p>
    <w:p w:rsidR="00477DEC" w:rsidRDefault="00477DEC" w:rsidP="00F379AB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411BEE" w:rsidRPr="006A7364" w:rsidRDefault="00411BEE" w:rsidP="00411BEE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A7364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>2. СОДЕРЖАТЕЛЬНЫЙ РАЗДЕЛ РАБОЧЕЙ</w:t>
      </w:r>
      <w:r w:rsidRPr="0029101B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ПРОГРАММЫ</w:t>
      </w:r>
    </w:p>
    <w:p w:rsidR="00411BEE" w:rsidRDefault="00411BEE" w:rsidP="00411BEE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805E21" w:rsidRDefault="00411BEE" w:rsidP="00411BEE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805E21">
        <w:rPr>
          <w:b/>
          <w:bCs/>
        </w:rPr>
        <w:t>2.1. Содержание психолого-педагогической работы по освоению детьми образовательных областей</w:t>
      </w:r>
    </w:p>
    <w:p w:rsidR="00411BEE" w:rsidRPr="00805E21" w:rsidRDefault="00411BEE" w:rsidP="00411BEE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Pr="00805E21">
        <w:rPr>
          <w:rFonts w:ascii="Times New Roman" w:hAnsi="Times New Roman"/>
          <w:b/>
          <w:sz w:val="24"/>
          <w:szCs w:val="24"/>
        </w:rPr>
        <w:t xml:space="preserve">Структура содержания дошкольного образования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7"/>
      </w:tblGrid>
      <w:tr w:rsidR="00411BEE" w:rsidRPr="00805E21" w:rsidTr="000F205C">
        <w:trPr>
          <w:trHeight w:val="292"/>
        </w:trPr>
        <w:tc>
          <w:tcPr>
            <w:tcW w:w="959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411BEE" w:rsidRPr="00805E21" w:rsidTr="000F205C">
        <w:trPr>
          <w:trHeight w:val="729"/>
        </w:trPr>
        <w:tc>
          <w:tcPr>
            <w:tcW w:w="959" w:type="dxa"/>
            <w:vMerge w:val="restart"/>
            <w:textDirection w:val="btLr"/>
            <w:vAlign w:val="center"/>
          </w:tcPr>
          <w:p w:rsidR="00411BEE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:rsidR="00411BEE" w:rsidRPr="00805E21" w:rsidRDefault="00411BEE" w:rsidP="000F205C">
            <w:pPr>
              <w:spacing w:after="0" w:line="240" w:lineRule="auto"/>
              <w:ind w:left="29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 xml:space="preserve">«Физическая культура» 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>- развитие основных движений детей;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сохранение и укрепление здоровья воспитанников;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воспитание физических и личностных качеств.</w:t>
            </w:r>
          </w:p>
        </w:tc>
      </w:tr>
      <w:tr w:rsidR="00411BEE" w:rsidRPr="00805E21" w:rsidTr="000F205C">
        <w:trPr>
          <w:trHeight w:val="966"/>
        </w:trPr>
        <w:tc>
          <w:tcPr>
            <w:tcW w:w="959" w:type="dxa"/>
            <w:vMerge/>
            <w:textDirection w:val="btLr"/>
            <w:vAlign w:val="center"/>
          </w:tcPr>
          <w:p w:rsidR="00411BEE" w:rsidRPr="00805E21" w:rsidRDefault="00411BEE" w:rsidP="000F205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«Здоровье»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сохранение и укрепление здоровья детей;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воспитание культурно-гигиенических навыков;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начальных представлений о здоровом образе жизни;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личностных и интеллектуальных, качеств.</w:t>
            </w:r>
          </w:p>
        </w:tc>
      </w:tr>
      <w:tr w:rsidR="00411BEE" w:rsidRPr="00805E21" w:rsidTr="000F205C">
        <w:trPr>
          <w:trHeight w:val="968"/>
        </w:trPr>
        <w:tc>
          <w:tcPr>
            <w:tcW w:w="959" w:type="dxa"/>
            <w:textDirection w:val="btLr"/>
            <w:vAlign w:val="center"/>
          </w:tcPr>
          <w:p w:rsidR="00411BEE" w:rsidRDefault="00411BEE" w:rsidP="000F205C">
            <w:pPr>
              <w:spacing w:after="0" w:line="240" w:lineRule="auto"/>
              <w:ind w:left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411BEE" w:rsidRPr="00805E21" w:rsidRDefault="00411BEE" w:rsidP="000F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«Чтение детям художественной литературы»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формирование целостной картины мира;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 развитие литературной речи;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словесному искусству;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11BEE" w:rsidRPr="00805E21" w:rsidTr="000F205C">
        <w:trPr>
          <w:trHeight w:val="2770"/>
        </w:trPr>
        <w:tc>
          <w:tcPr>
            <w:tcW w:w="959" w:type="dxa"/>
            <w:textDirection w:val="btLr"/>
            <w:vAlign w:val="center"/>
          </w:tcPr>
          <w:p w:rsidR="00411BEE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BEE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вательное</w:t>
            </w:r>
          </w:p>
          <w:p w:rsidR="00411BEE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</w:p>
          <w:p w:rsidR="00411BEE" w:rsidRPr="00805E21" w:rsidRDefault="00411BEE" w:rsidP="000F205C">
            <w:pPr>
              <w:ind w:lef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познавательно-исследовательской деятельности, конструирование;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сенсорных, элементарных математических представлений;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расширение кругозора детей;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11BEE" w:rsidRPr="00805E21" w:rsidTr="000F205C">
        <w:tc>
          <w:tcPr>
            <w:tcW w:w="959" w:type="dxa"/>
            <w:vMerge w:val="restart"/>
            <w:textDirection w:val="btLr"/>
            <w:vAlign w:val="center"/>
          </w:tcPr>
          <w:p w:rsidR="00411BEE" w:rsidRPr="00805E21" w:rsidRDefault="00411BEE" w:rsidP="000F2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«Музыка»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 музыкально-ритмической деятельности;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музыкальному искусству;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 личностных и  интеллектуальных качеств.</w:t>
            </w:r>
          </w:p>
        </w:tc>
      </w:tr>
      <w:tr w:rsidR="00411BEE" w:rsidRPr="00805E21" w:rsidTr="000F205C">
        <w:trPr>
          <w:trHeight w:val="270"/>
        </w:trPr>
        <w:tc>
          <w:tcPr>
            <w:tcW w:w="959" w:type="dxa"/>
            <w:vMerge/>
            <w:textDirection w:val="btLr"/>
            <w:vAlign w:val="center"/>
          </w:tcPr>
          <w:p w:rsidR="00411BEE" w:rsidRPr="00805E21" w:rsidRDefault="00411BEE" w:rsidP="000F205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«Художественное творчество»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продуктивной деятельности детей (рисование, лепка, аппликация, художественный труд); 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- развитие творчества; 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изобразительному искусству;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411BEE" w:rsidRPr="00805E21" w:rsidTr="000F205C">
        <w:tc>
          <w:tcPr>
            <w:tcW w:w="959" w:type="dxa"/>
            <w:vMerge w:val="restart"/>
            <w:textDirection w:val="btLr"/>
            <w:vAlign w:val="center"/>
          </w:tcPr>
          <w:p w:rsidR="00411BEE" w:rsidRPr="00805E21" w:rsidRDefault="00411BEE" w:rsidP="000F2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 xml:space="preserve"> «Социализация» 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>- личностное развитие воспитанников;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нормам и правилам взаимоотношения со сверстниками и взрослыми;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 личностных и интеллектуальных качеств.</w:t>
            </w:r>
          </w:p>
        </w:tc>
      </w:tr>
      <w:tr w:rsidR="00411BEE" w:rsidRPr="00805E21" w:rsidTr="000F205C">
        <w:tc>
          <w:tcPr>
            <w:tcW w:w="959" w:type="dxa"/>
            <w:vMerge/>
            <w:vAlign w:val="center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«Труд»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формирование трудовых умений и навыков, адекватных возрасту детей;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личностных и интеллектуальных качеств.</w:t>
            </w:r>
          </w:p>
        </w:tc>
      </w:tr>
      <w:tr w:rsidR="00411BEE" w:rsidRPr="00805E21" w:rsidTr="000F205C">
        <w:tc>
          <w:tcPr>
            <w:tcW w:w="959" w:type="dxa"/>
            <w:vMerge/>
            <w:vAlign w:val="center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«Безопасность»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формирование основ безопасности собственной жизнедеятельности;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формирования основ экологического сознания (безопасности окружающего мира);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11BEE" w:rsidRPr="00805E21" w:rsidTr="000F205C">
        <w:tc>
          <w:tcPr>
            <w:tcW w:w="959" w:type="dxa"/>
            <w:vAlign w:val="center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«Коммуникация»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активной речи детей в различных видах деятельности;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практическое овладение воспитанниками нормами русской речи;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свободного общения со взрослыми и детьми;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</w:tbl>
    <w:p w:rsidR="00411BEE" w:rsidRPr="00805E21" w:rsidRDefault="00411BEE" w:rsidP="00411BEE">
      <w:pPr>
        <w:pStyle w:val="af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805E21" w:rsidRDefault="00411BEE" w:rsidP="00411BEE">
      <w:pPr>
        <w:pStyle w:val="af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EF72C0" w:rsidRDefault="00411BEE" w:rsidP="00411BEE">
      <w:pPr>
        <w:pStyle w:val="af"/>
        <w:overflowPunct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EF72C0">
        <w:rPr>
          <w:b/>
          <w:bCs/>
          <w:sz w:val="28"/>
          <w:szCs w:val="28"/>
        </w:rPr>
        <w:t xml:space="preserve"> 2.1.1.Содержание психолого-педагогической работы по освоению детьми образовательной области «Социально-коммуникативное развитие»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Содержание психолого-педагогической работы с детьми 6–7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right="3714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Социализация, развитие общения, нравственное воспитание. </w:t>
      </w:r>
      <w:r w:rsidRPr="00805E21">
        <w:rPr>
          <w:rFonts w:ascii="Times New Roman" w:hAnsi="Times New Roman"/>
          <w:sz w:val="24"/>
          <w:szCs w:val="24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Ребенок в семье и сообществе, патриотическое воспитание. </w:t>
      </w:r>
      <w:r w:rsidRPr="00805E21">
        <w:rPr>
          <w:rFonts w:ascii="Times New Roman" w:hAnsi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Самообслуживание, самостоятельность, трудовое воспитание. </w:t>
      </w:r>
      <w:r w:rsidRPr="00805E21">
        <w:rPr>
          <w:rFonts w:ascii="Times New Roman" w:hAnsi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Воспитание культурно-гигиенических навыков.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основ безопасности. </w:t>
      </w:r>
      <w:r w:rsidRPr="00805E21">
        <w:rPr>
          <w:rFonts w:ascii="Times New Roman" w:hAnsi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BAC" w:rsidRDefault="005C7BAC" w:rsidP="00411BEE">
      <w:pPr>
        <w:spacing w:after="0" w:line="240" w:lineRule="auto"/>
        <w:ind w:right="326"/>
        <w:jc w:val="center"/>
        <w:rPr>
          <w:rFonts w:ascii="Times New Roman" w:hAnsi="Times New Roman"/>
          <w:b/>
          <w:sz w:val="24"/>
          <w:szCs w:val="24"/>
        </w:rPr>
      </w:pPr>
    </w:p>
    <w:p w:rsidR="005C7BAC" w:rsidRDefault="005C7BAC" w:rsidP="00411BEE">
      <w:pPr>
        <w:spacing w:after="0" w:line="240" w:lineRule="auto"/>
        <w:ind w:right="326"/>
        <w:jc w:val="center"/>
        <w:rPr>
          <w:rFonts w:ascii="Times New Roman" w:hAnsi="Times New Roman"/>
          <w:b/>
          <w:sz w:val="24"/>
          <w:szCs w:val="24"/>
        </w:rPr>
      </w:pPr>
    </w:p>
    <w:p w:rsidR="005C7BAC" w:rsidRDefault="005C7BAC" w:rsidP="00411BEE">
      <w:pPr>
        <w:spacing w:after="0" w:line="240" w:lineRule="auto"/>
        <w:ind w:right="326"/>
        <w:jc w:val="center"/>
        <w:rPr>
          <w:rFonts w:ascii="Times New Roman" w:hAnsi="Times New Roman"/>
          <w:b/>
          <w:sz w:val="24"/>
          <w:szCs w:val="24"/>
        </w:rPr>
      </w:pPr>
    </w:p>
    <w:p w:rsidR="005C7BAC" w:rsidRDefault="005C7BAC" w:rsidP="00411BEE">
      <w:pPr>
        <w:spacing w:after="0" w:line="240" w:lineRule="auto"/>
        <w:ind w:right="326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right="326"/>
        <w:jc w:val="center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lastRenderedPageBreak/>
        <w:t>Содержание психолого - педагогической работы</w:t>
      </w:r>
    </w:p>
    <w:p w:rsidR="00411BEE" w:rsidRDefault="00411BEE" w:rsidP="00411BEE">
      <w:pPr>
        <w:spacing w:after="0" w:line="240" w:lineRule="auto"/>
        <w:ind w:left="1129" w:right="382" w:hanging="10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382" w:hanging="1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организованность, дисциплинированность, коллективизм, уважение к старшим.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Воспитывать заботливое отношение к малышам, пожилым людям; учить помогать им.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Обогащать словарь формулами словесной вежливости (приветствие, прощание, просьбы, извинения).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411BEE" w:rsidRDefault="00411BEE" w:rsidP="00411BEE">
      <w:pPr>
        <w:spacing w:after="0" w:line="240" w:lineRule="auto"/>
        <w:ind w:right="472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right="472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411BEE" w:rsidRPr="00B0078E" w:rsidRDefault="00411BEE" w:rsidP="00411BEE">
      <w:pPr>
        <w:spacing w:after="0" w:line="240" w:lineRule="auto"/>
        <w:ind w:right="472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Образ Я. </w:t>
      </w:r>
      <w:r w:rsidRPr="00805E21">
        <w:rPr>
          <w:rFonts w:ascii="Times New Roman" w:hAnsi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Семья. </w:t>
      </w: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Детский сад. </w:t>
      </w:r>
      <w:r w:rsidRPr="00805E21">
        <w:rPr>
          <w:rFonts w:ascii="Times New Roman" w:hAnsi="Times New Roman"/>
          <w:sz w:val="24"/>
          <w:szCs w:val="24"/>
        </w:rPr>
        <w:t xml:space="preserve">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Родная страна. </w:t>
      </w:r>
      <w:r w:rsidRPr="00805E21">
        <w:rPr>
          <w:rFonts w:ascii="Times New Roman" w:hAnsi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Нa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411BEE" w:rsidRPr="00805E21" w:rsidRDefault="00411BEE" w:rsidP="00411BEE">
      <w:pPr>
        <w:spacing w:after="0" w:line="240" w:lineRule="auto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411BEE" w:rsidRDefault="00411BEE" w:rsidP="00411BEE">
      <w:pPr>
        <w:spacing w:after="0" w:line="240" w:lineRule="auto"/>
        <w:ind w:left="1129" w:right="369" w:hanging="10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369" w:hanging="1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Самообслуживание, самостоятельность трудовое воспитание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Культурно-гигиенические навыки. </w:t>
      </w:r>
      <w:r w:rsidRPr="00805E21">
        <w:rPr>
          <w:rFonts w:ascii="Times New Roman" w:hAnsi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Самообслуживание. </w:t>
      </w:r>
      <w:r w:rsidRPr="00805E21">
        <w:rPr>
          <w:rFonts w:ascii="Times New Roman" w:hAnsi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 мыть, протирать, чистить 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Общественно-полезный труд. </w:t>
      </w:r>
      <w:r w:rsidRPr="00805E21">
        <w:rPr>
          <w:rFonts w:ascii="Times New Roman" w:hAnsi="Times New Roman"/>
          <w:sz w:val="24"/>
          <w:szCs w:val="24"/>
        </w:rPr>
        <w:t xml:space="preserve"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 Прививать интерес к учебной деятельности и желание учиться в школе.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Труд в природе. </w:t>
      </w:r>
      <w:r w:rsidRPr="00805E21">
        <w:rPr>
          <w:rFonts w:ascii="Times New Roman" w:hAnsi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</w:t>
      </w:r>
      <w:r w:rsidRPr="00805E21">
        <w:rPr>
          <w:rFonts w:ascii="Times New Roman" w:hAnsi="Times New Roman"/>
          <w:sz w:val="24"/>
          <w:szCs w:val="24"/>
        </w:rPr>
        <w:lastRenderedPageBreak/>
        <w:t>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Уважение к труду взрослых. </w:t>
      </w: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3676" w:hanging="1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Безопасное поведение в природе. </w:t>
      </w:r>
      <w:r w:rsidRPr="00805E21">
        <w:rPr>
          <w:rFonts w:ascii="Times New Roman" w:hAnsi="Times New Roman"/>
          <w:sz w:val="24"/>
          <w:szCs w:val="24"/>
        </w:rPr>
        <w:t>Формировать основы экологической культуры.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знакомить с правилами поведения на природе.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Безопасность на дорогах. </w:t>
      </w:r>
      <w:r w:rsidRPr="00805E21">
        <w:rPr>
          <w:rFonts w:ascii="Times New Roman" w:hAnsi="Times New Roman"/>
          <w:sz w:val="24"/>
          <w:szCs w:val="24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Подводить детей к осознанию необходимости соблюдать правила дорожного движения.Расширять представления детей о работе ГИБДД.</w:t>
      </w:r>
    </w:p>
    <w:p w:rsidR="00411BEE" w:rsidRPr="00805E21" w:rsidRDefault="00411BEE" w:rsidP="00411BEE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Безопасность собственной жизнедеятельности. </w:t>
      </w:r>
      <w:r w:rsidRPr="00805E21">
        <w:rPr>
          <w:rFonts w:ascii="Times New Roman" w:hAnsi="Times New Roman"/>
          <w:sz w:val="24"/>
          <w:szCs w:val="24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умение называть свое имя, фамилию, возраст, домашний адрес, телефон. </w:t>
      </w: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DEC" w:rsidRPr="00805E21" w:rsidRDefault="00477DEC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2</w:t>
      </w:r>
      <w:r w:rsidRPr="00EF72C0">
        <w:rPr>
          <w:rFonts w:ascii="Times New Roman" w:hAnsi="Times New Roman"/>
          <w:b/>
          <w:sz w:val="28"/>
          <w:szCs w:val="28"/>
        </w:rPr>
        <w:t>.1.2.Содержание психолого-педагогической работы по освоению детьми образовательной области «Познавательное развитие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</w:t>
      </w:r>
      <w:r w:rsidRPr="00805E21">
        <w:rPr>
          <w:rFonts w:ascii="Times New Roman" w:hAnsi="Times New Roman"/>
          <w:sz w:val="24"/>
          <w:szCs w:val="24"/>
        </w:rPr>
        <w:lastRenderedPageBreak/>
        <w:t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 людей, об особенностях ее природы, многообразии стран и народов мира».</w:t>
      </w:r>
    </w:p>
    <w:p w:rsidR="00411BEE" w:rsidRPr="00805E21" w:rsidRDefault="00411BEE" w:rsidP="00411BEE">
      <w:pPr>
        <w:spacing w:after="0" w:line="240" w:lineRule="auto"/>
        <w:ind w:left="1129" w:right="3667" w:hanging="1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Развитие познавательно-исследовательской деятельности. </w:t>
      </w:r>
      <w:r w:rsidRPr="00805E21">
        <w:rPr>
          <w:rFonts w:ascii="Times New Roman" w:hAnsi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Приобщение к социокультурным ценностям. </w:t>
      </w:r>
      <w:r w:rsidRPr="00805E21">
        <w:rPr>
          <w:rFonts w:ascii="Times New Roman" w:hAnsi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элементарных математических представлений. </w:t>
      </w:r>
      <w:r w:rsidRPr="00805E21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Ознакомление с миром природы. </w:t>
      </w:r>
      <w:r w:rsidRPr="00805E21">
        <w:rPr>
          <w:rFonts w:ascii="Times New Roman" w:hAnsi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11BEE" w:rsidRPr="00805E21" w:rsidRDefault="00411BEE" w:rsidP="00411BEE">
      <w:pPr>
        <w:spacing w:after="0" w:line="240" w:lineRule="auto"/>
        <w:ind w:left="1129" w:right="915" w:hanging="1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Развитие познавательно исследовательской деятельности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Первичные представления об объектах окружающего мира. </w:t>
      </w:r>
      <w:r w:rsidRPr="00805E21">
        <w:rPr>
          <w:rFonts w:ascii="Times New Roman" w:hAnsi="Times New Roman"/>
          <w:sz w:val="24"/>
          <w:szCs w:val="24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применять разнообразные способы обследования предметов ( наложение, приложение, сравнение по количеству и т. д. 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Сенсорное развитие. </w:t>
      </w:r>
      <w:r w:rsidRPr="00805E21">
        <w:rPr>
          <w:rFonts w:ascii="Times New Roman" w:hAnsi="Times New Roman"/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411BEE" w:rsidRPr="00805E21" w:rsidRDefault="00411BEE" w:rsidP="00411BEE">
      <w:pPr>
        <w:spacing w:after="0" w:line="240" w:lineRule="auto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знания детей о хроматических и ахроматических цветах.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Проектная деятельность. </w:t>
      </w:r>
      <w:r w:rsidRPr="00805E21">
        <w:rPr>
          <w:rFonts w:ascii="Times New Roman" w:hAnsi="Times New Roman"/>
          <w:sz w:val="24"/>
          <w:szCs w:val="24"/>
        </w:rPr>
        <w:t xml:space="preserve">Развивать проектную деятельность всех типов (исследовательскую, творческую, нормативную).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Содействовать творческой проектной деятельности индивидуального и группового характера.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Дидактические игры. </w:t>
      </w:r>
      <w:r w:rsidRPr="00805E21">
        <w:rPr>
          <w:rFonts w:ascii="Times New Roman" w:hAnsi="Times New Roman"/>
          <w:sz w:val="24"/>
          <w:szCs w:val="24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в игре сообразительность, умение самостоятельно решать поставленную задачу.Привлекать детей к созданию некоторых дидактических игр («Шумелки»,«Шуршалки» и т. д.). Развивать и закреплять сенсорные способности.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411BEE" w:rsidRPr="00805E21" w:rsidRDefault="00411BEE" w:rsidP="00411BEE">
      <w:pPr>
        <w:spacing w:after="0" w:line="240" w:lineRule="auto"/>
        <w:ind w:left="1129" w:right="2518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Приобщение к социокультурным ценностям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и уточнять представления детей о предметном мире.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с библиотеками, музеями.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411BEE" w:rsidRPr="00805E21" w:rsidRDefault="00411BEE" w:rsidP="00411BEE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</w:t>
      </w:r>
    </w:p>
    <w:p w:rsidR="00411BEE" w:rsidRPr="00805E21" w:rsidRDefault="00411BEE" w:rsidP="00411BEE">
      <w:pPr>
        <w:spacing w:after="0" w:line="240" w:lineRule="auto"/>
        <w:ind w:left="1129" w:right="549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Количество и счет. </w:t>
      </w:r>
      <w:r w:rsidRPr="00805E21">
        <w:rPr>
          <w:rFonts w:ascii="Times New Roman" w:hAnsi="Times New Roman"/>
          <w:sz w:val="24"/>
          <w:szCs w:val="24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числами второго десятка.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составом чисел в пределах 10.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Величина.</w:t>
      </w:r>
      <w:r w:rsidRPr="00805E21">
        <w:rPr>
          <w:rFonts w:ascii="Times New Roman" w:hAnsi="Times New Roman"/>
          <w:sz w:val="24"/>
          <w:szCs w:val="24"/>
        </w:rPr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детей измерять объем жидких и сыпучих веществ с помощью условной меры.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Форма. </w:t>
      </w:r>
      <w:r w:rsidRPr="00805E21">
        <w:rPr>
          <w:rFonts w:ascii="Times New Roman" w:hAnsi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распознавать фигуры независимо от их пространственного положения, изображать, располагать на плоскости, упорядочивать по размерам,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</w:t>
      </w:r>
      <w:r w:rsidRPr="00805E21">
        <w:rPr>
          <w:rFonts w:ascii="Times New Roman" w:hAnsi="Times New Roman"/>
          <w:sz w:val="24"/>
          <w:szCs w:val="24"/>
        </w:rPr>
        <w:lastRenderedPageBreak/>
        <w:t>четырехугольник, из двух коротких отрезков — один длинный и т. д.; конструировать фигуру по словесному описанию и перечислению.</w:t>
      </w:r>
    </w:p>
    <w:p w:rsidR="00411BEE" w:rsidRPr="00805E21" w:rsidRDefault="00411BEE" w:rsidP="00411BEE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* Определения не даются.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их характерных свойств; составлять тематические композиции из фигур по собственному замыслу.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Ориентировка в пространстве. </w:t>
      </w:r>
      <w:r w:rsidRPr="00805E21">
        <w:rPr>
          <w:rFonts w:ascii="Times New Roman" w:hAnsi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411BEE" w:rsidRPr="00805E21" w:rsidRDefault="00411BEE" w:rsidP="00411BEE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Ориентировка во времени. </w:t>
      </w:r>
      <w:r w:rsidRPr="00805E21">
        <w:rPr>
          <w:rFonts w:ascii="Times New Roman" w:hAnsi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</w:r>
    </w:p>
    <w:p w:rsidR="00411BEE" w:rsidRDefault="00411BEE" w:rsidP="00411BEE">
      <w:pPr>
        <w:spacing w:after="0" w:line="240" w:lineRule="auto"/>
        <w:ind w:left="1129" w:right="4102" w:hanging="10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4102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411BEE" w:rsidRPr="00805E21" w:rsidRDefault="00411BEE" w:rsidP="00411BEE">
      <w:pPr>
        <w:spacing w:after="0" w:line="240" w:lineRule="auto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обобщать и систематизировать представления о временах года.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Закреплять умение передавать свое отношение к природе в рассказах и продуктивных видах деятельности.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Объяснить детям, что в природе все взаимосвязано.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411BEE" w:rsidRPr="00805E21" w:rsidRDefault="00411BEE" w:rsidP="00411BEE">
      <w:pPr>
        <w:spacing w:after="0" w:line="240" w:lineRule="auto"/>
        <w:ind w:left="-5" w:right="-15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i/>
          <w:sz w:val="24"/>
          <w:szCs w:val="24"/>
        </w:rPr>
        <w:t>Сезонные наблюдения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Осень.</w:t>
      </w:r>
      <w:r w:rsidRPr="00805E21">
        <w:rPr>
          <w:rFonts w:ascii="Times New Roman" w:hAnsi="Times New Roman"/>
          <w:sz w:val="24"/>
          <w:szCs w:val="24"/>
        </w:rPr>
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Зима.</w:t>
      </w:r>
      <w:r w:rsidRPr="00805E21">
        <w:rPr>
          <w:rFonts w:ascii="Times New Roman" w:hAnsi="Times New Roman"/>
          <w:sz w:val="24"/>
          <w:szCs w:val="24"/>
        </w:rPr>
        <w:t xml:space="preserve">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Рассказать, что 22 декабря — самый короткий день в году.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Привлекать к посадке семен овса для птиц.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Весна. </w:t>
      </w:r>
      <w:r w:rsidRPr="00805E21">
        <w:rPr>
          <w:rFonts w:ascii="Times New Roman" w:hAnsi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Наблюдать, как высаживают, обрезают деревья и кустарники.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Лето. </w:t>
      </w:r>
      <w:r w:rsidRPr="00805E21">
        <w:rPr>
          <w:rFonts w:ascii="Times New Roman" w:hAnsi="Times New Roman"/>
          <w:sz w:val="24"/>
          <w:szCs w:val="24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411BEE" w:rsidRPr="00FA60E4" w:rsidRDefault="00411BEE" w:rsidP="00FA6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411BEE" w:rsidRPr="00AA0FE9" w:rsidRDefault="00411BEE" w:rsidP="00411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0FE9">
        <w:rPr>
          <w:rFonts w:ascii="Times New Roman" w:hAnsi="Times New Roman"/>
          <w:b/>
          <w:sz w:val="28"/>
          <w:szCs w:val="28"/>
        </w:rPr>
        <w:t>2.1.3.Содержание психолого-педагогической работы по освоению детьми образовательной области «Речевое развитие».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411BEE" w:rsidRPr="00805E21" w:rsidRDefault="00411BEE" w:rsidP="00411BEE">
      <w:pPr>
        <w:spacing w:after="0" w:line="240" w:lineRule="auto"/>
        <w:ind w:left="1129" w:right="3714" w:hanging="1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Развитие речи. </w:t>
      </w:r>
      <w:r w:rsidRPr="00805E21">
        <w:rPr>
          <w:rFonts w:ascii="Times New Roman" w:hAnsi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Художественная литература. </w:t>
      </w:r>
      <w:r w:rsidRPr="00805E21">
        <w:rPr>
          <w:rFonts w:ascii="Times New Roman" w:hAnsi="Times New Roman"/>
          <w:sz w:val="24"/>
          <w:szCs w:val="24"/>
        </w:rPr>
        <w:t xml:space="preserve">Воспитание интереса и любви к чтению; развитие литературной речи.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411BEE" w:rsidRPr="00805E21" w:rsidRDefault="00411BEE" w:rsidP="00411BEE">
      <w:pPr>
        <w:spacing w:after="0" w:line="240" w:lineRule="auto"/>
        <w:ind w:left="1129" w:right="326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411BEE" w:rsidRPr="00805E21" w:rsidRDefault="00411BEE" w:rsidP="00411BEE">
      <w:pPr>
        <w:spacing w:after="0" w:line="240" w:lineRule="auto"/>
        <w:ind w:left="1129" w:right="4477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речи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Развивающая речевая среда. </w:t>
      </w:r>
      <w:r w:rsidRPr="00805E21">
        <w:rPr>
          <w:rFonts w:ascii="Times New Roman" w:hAnsi="Times New Roman"/>
          <w:sz w:val="24"/>
          <w:szCs w:val="24"/>
        </w:rPr>
        <w:t>Приучать детей — будущих школьников — проявлять инициативу с целью получения новых знаний.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речь как средство общения.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формировать умение отстаивать свою точку зрения.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осваивать формы речевого этикета.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содержательно, эмоционально рассказывать детям об интересных фактах и событиях.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Приучать детей к самостоятельности суждений.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словаря. </w:t>
      </w:r>
      <w:r w:rsidRPr="00805E21">
        <w:rPr>
          <w:rFonts w:ascii="Times New Roman" w:hAnsi="Times New Roman"/>
          <w:sz w:val="24"/>
          <w:szCs w:val="24"/>
        </w:rPr>
        <w:t>Продолжать работу по обогащению бытового, природоведческого, обществоведческого словаря детей.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Побуждать детей интересоваться смыслом слова.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детям осваивать выразительные средства языка.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Звуковая культура речи. </w:t>
      </w:r>
      <w:r w:rsidRPr="00805E21">
        <w:rPr>
          <w:rFonts w:ascii="Times New Roman" w:hAnsi="Times New Roman"/>
          <w:sz w:val="24"/>
          <w:szCs w:val="24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Грамматический строй речи. </w:t>
      </w:r>
      <w:r w:rsidRPr="00805E21">
        <w:rPr>
          <w:rFonts w:ascii="Times New Roman" w:hAnsi="Times New Roman"/>
          <w:sz w:val="24"/>
          <w:szCs w:val="24"/>
        </w:rPr>
        <w:t>Продолжать упражнять детей в согласовании слов в предложении.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Связная речь. </w:t>
      </w:r>
      <w:r w:rsidRPr="00805E21">
        <w:rPr>
          <w:rFonts w:ascii="Times New Roman" w:hAnsi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умение составлять рассказы из личного опыта.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Подготовка к обучению грамоте. </w:t>
      </w:r>
      <w:r w:rsidRPr="00805E21">
        <w:rPr>
          <w:rFonts w:ascii="Times New Roman" w:hAnsi="Times New Roman"/>
          <w:sz w:val="24"/>
          <w:szCs w:val="24"/>
        </w:rPr>
        <w:t>Дать представления о предложении ( без грамматического определения 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детей делить двусложные и трехсложные слова с открытыми слогами (на-шаМа-ша, ма-ли-на, бе-ре-за) на части.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составлять слова из слогов (устно).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выделять последовательность звуков в простых словах.</w:t>
      </w:r>
    </w:p>
    <w:p w:rsidR="00411BEE" w:rsidRDefault="00411BEE" w:rsidP="00411BEE">
      <w:pPr>
        <w:spacing w:after="285" w:line="24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285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05E21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05E21">
        <w:rPr>
          <w:rFonts w:ascii="Times New Roman" w:hAnsi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411BEE" w:rsidRPr="00FA60E4" w:rsidRDefault="00411BEE" w:rsidP="00FA6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411BEE" w:rsidRDefault="00411BEE" w:rsidP="00411BEE">
      <w:pPr>
        <w:spacing w:after="0" w:line="240" w:lineRule="auto"/>
        <w:ind w:left="-15" w:firstLine="330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left="-15" w:firstLine="330"/>
        <w:rPr>
          <w:rFonts w:ascii="Times New Roman" w:hAnsi="Times New Roman"/>
          <w:b/>
          <w:sz w:val="24"/>
          <w:szCs w:val="24"/>
        </w:rPr>
      </w:pPr>
    </w:p>
    <w:p w:rsidR="005C7BAC" w:rsidRDefault="005C7BAC" w:rsidP="00411BEE">
      <w:pPr>
        <w:spacing w:after="0" w:line="240" w:lineRule="auto"/>
        <w:ind w:left="-15" w:firstLine="330"/>
        <w:rPr>
          <w:rFonts w:ascii="Times New Roman" w:hAnsi="Times New Roman"/>
          <w:b/>
          <w:sz w:val="24"/>
          <w:szCs w:val="24"/>
        </w:rPr>
      </w:pPr>
    </w:p>
    <w:p w:rsidR="005C7BAC" w:rsidRDefault="005C7BAC" w:rsidP="00411BEE">
      <w:pPr>
        <w:spacing w:after="0" w:line="240" w:lineRule="auto"/>
        <w:ind w:left="-15" w:firstLine="330"/>
        <w:rPr>
          <w:rFonts w:ascii="Times New Roman" w:hAnsi="Times New Roman"/>
          <w:b/>
          <w:sz w:val="24"/>
          <w:szCs w:val="24"/>
        </w:rPr>
      </w:pPr>
    </w:p>
    <w:p w:rsidR="00411BEE" w:rsidRPr="00AA0FE9" w:rsidRDefault="00411BEE" w:rsidP="00411BEE">
      <w:pPr>
        <w:spacing w:after="0" w:line="240" w:lineRule="auto"/>
        <w:ind w:left="-15" w:firstLine="330"/>
        <w:rPr>
          <w:rFonts w:ascii="Times New Roman" w:hAnsi="Times New Roman"/>
          <w:b/>
          <w:sz w:val="28"/>
          <w:szCs w:val="28"/>
        </w:rPr>
      </w:pPr>
      <w:r w:rsidRPr="00AA0FE9">
        <w:rPr>
          <w:rFonts w:ascii="Times New Roman" w:hAnsi="Times New Roman"/>
          <w:b/>
          <w:sz w:val="28"/>
          <w:szCs w:val="28"/>
        </w:rPr>
        <w:lastRenderedPageBreak/>
        <w:t>2.1.4.Содержание психолого-педагогической работы по освоению детьми образовательной области «Художественно-эстетическое развитие».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411BEE" w:rsidRPr="00805E21" w:rsidRDefault="00411BEE" w:rsidP="00411BEE">
      <w:pPr>
        <w:spacing w:after="0" w:line="240" w:lineRule="auto"/>
        <w:ind w:left="1129" w:right="3714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конструктивномодельной, музыкальной и др.); удовлетворение потребности детей в самовыражении.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Приобщение к искусству. </w:t>
      </w:r>
      <w:r w:rsidRPr="00805E21">
        <w:rPr>
          <w:rFonts w:ascii="Times New Roman" w:hAnsi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Изобразительная деятельность. </w:t>
      </w:r>
      <w:r w:rsidRPr="00805E21">
        <w:rPr>
          <w:rFonts w:ascii="Times New Roman" w:hAnsi="Times New Roman"/>
          <w:sz w:val="24"/>
          <w:szCs w:val="24"/>
        </w:rPr>
        <w:t>Развитие интереса к различнымвидамизобразительнойдеятельности; совершенствование умений в рисовании, лепке, аппликации, художественном труде.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деятельность. </w:t>
      </w:r>
      <w:r w:rsidRPr="00805E21">
        <w:rPr>
          <w:rFonts w:ascii="Times New Roman" w:hAnsi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Музыкально-художественная деятельность. </w:t>
      </w:r>
      <w:r w:rsidRPr="00805E21">
        <w:rPr>
          <w:rFonts w:ascii="Times New Roman" w:hAnsi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11BEE" w:rsidRDefault="00411BEE" w:rsidP="00411BEE">
      <w:pPr>
        <w:spacing w:after="0" w:line="240" w:lineRule="auto"/>
        <w:ind w:right="326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Содержание психологопедагогической работы</w:t>
      </w:r>
    </w:p>
    <w:p w:rsidR="00411BEE" w:rsidRPr="00805E21" w:rsidRDefault="00411BEE" w:rsidP="00411BEE">
      <w:pPr>
        <w:spacing w:after="0" w:line="240" w:lineRule="auto"/>
        <w:ind w:left="1129" w:right="445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Приобщение к искусству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411BEE" w:rsidRPr="00B91C7B" w:rsidRDefault="00411BEE" w:rsidP="00411BEE">
      <w:pPr>
        <w:spacing w:after="0" w:line="240" w:lineRule="auto"/>
        <w:ind w:left="1129" w:right="2502" w:hanging="10"/>
        <w:jc w:val="both"/>
        <w:rPr>
          <w:rFonts w:ascii="Times New Roman" w:hAnsi="Times New Roman"/>
          <w:b/>
          <w:sz w:val="24"/>
          <w:szCs w:val="24"/>
        </w:rPr>
      </w:pPr>
      <w:r w:rsidRPr="00B91C7B">
        <w:rPr>
          <w:rFonts w:ascii="Times New Roman" w:hAnsi="Times New Roman"/>
          <w:b/>
          <w:sz w:val="24"/>
          <w:szCs w:val="24"/>
        </w:rPr>
        <w:t>Изобразительная деятельность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Предметное рисование.</w:t>
      </w:r>
      <w:r w:rsidRPr="00805E21">
        <w:rPr>
          <w:rFonts w:ascii="Times New Roman" w:hAnsi="Times New Roman"/>
          <w:sz w:val="24"/>
          <w:szCs w:val="24"/>
        </w:rPr>
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 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</w:t>
      </w:r>
      <w:r w:rsidRPr="00805E21">
        <w:rPr>
          <w:rFonts w:ascii="Times New Roman" w:hAnsi="Times New Roman"/>
          <w:sz w:val="24"/>
          <w:szCs w:val="24"/>
        </w:rPr>
        <w:lastRenderedPageBreak/>
        <w:t>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Сюжетное рисование.</w:t>
      </w:r>
      <w:r w:rsidRPr="00805E21">
        <w:rPr>
          <w:rFonts w:ascii="Times New Roman" w:hAnsi="Times New Roman"/>
          <w:sz w:val="24"/>
          <w:szCs w:val="24"/>
        </w:rPr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Декоративное рисование. </w:t>
      </w:r>
      <w:r w:rsidRPr="00805E21">
        <w:rPr>
          <w:rFonts w:ascii="Times New Roman" w:hAnsi="Times New Roman"/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Лепка</w:t>
      </w:r>
      <w:r w:rsidRPr="00805E21">
        <w:rPr>
          <w:rFonts w:ascii="Times New Roman" w:hAnsi="Times New Roman"/>
          <w:sz w:val="24"/>
          <w:szCs w:val="24"/>
        </w:rPr>
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Декоративная лепка.</w:t>
      </w:r>
      <w:r w:rsidRPr="00805E21">
        <w:rPr>
          <w:rFonts w:ascii="Times New Roman" w:hAnsi="Times New Roman"/>
          <w:sz w:val="24"/>
          <w:szCs w:val="24"/>
        </w:rPr>
        <w:t xml:space="preserve">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Аппликация.</w:t>
      </w:r>
      <w:r w:rsidRPr="00805E21">
        <w:rPr>
          <w:rFonts w:ascii="Times New Roman" w:hAnsi="Times New Roman"/>
          <w:sz w:val="24"/>
          <w:szCs w:val="24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Художественный труд: работа с бумагой и картоном. </w:t>
      </w:r>
      <w:r w:rsidRPr="00805E21">
        <w:rPr>
          <w:rFonts w:ascii="Times New Roman" w:hAnsi="Times New Roman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(мишкафизкультурник, клюющий петушок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Художественный труд: работа с тканью. </w:t>
      </w:r>
      <w:r w:rsidRPr="00805E21">
        <w:rPr>
          <w:rFonts w:ascii="Times New Roman" w:hAnsi="Times New Roman"/>
          <w:sz w:val="24"/>
          <w:szCs w:val="24"/>
        </w:rPr>
        <w:t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Художественный труд: работа с природным материалом. </w:t>
      </w:r>
      <w:r w:rsidRPr="00805E21">
        <w:rPr>
          <w:rFonts w:ascii="Times New Roman" w:hAnsi="Times New Roman"/>
          <w:sz w:val="24"/>
          <w:szCs w:val="24"/>
        </w:rPr>
        <w:t xml:space="preserve"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детей аккуратно и экономно использовать материалы.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96" w:line="240" w:lineRule="auto"/>
        <w:ind w:right="145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Конструирование из строительного материала.</w:t>
      </w:r>
      <w:r w:rsidRPr="00805E21">
        <w:rPr>
          <w:rFonts w:ascii="Times New Roman" w:hAnsi="Times New Roman"/>
          <w:sz w:val="24"/>
          <w:szCs w:val="24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Конструирование из деталей конструкторов. </w:t>
      </w:r>
      <w:r w:rsidRPr="00805E21">
        <w:rPr>
          <w:rFonts w:ascii="Times New Roman" w:hAnsi="Times New Roman"/>
          <w:sz w:val="24"/>
          <w:szCs w:val="24"/>
        </w:rPr>
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1070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Музыкально-художественная деятельность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приобщать детей к музыкальной культуре, воспитывать художественный вкус.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Совершенствовать звуковысотный, ритмический, тембровый и динамический слух.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Обучать игре на детских музыкальных инструментах.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элементарными музыкальными понятиями.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Слушание.</w:t>
      </w:r>
      <w:r w:rsidRPr="00805E21">
        <w:rPr>
          <w:rFonts w:ascii="Times New Roman" w:hAnsi="Times New Roman"/>
          <w:sz w:val="24"/>
          <w:szCs w:val="24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Пение.</w:t>
      </w:r>
      <w:r w:rsidRPr="00805E21">
        <w:rPr>
          <w:rFonts w:ascii="Times New Roman" w:hAnsi="Times New Roman"/>
          <w:sz w:val="24"/>
          <w:szCs w:val="24"/>
        </w:rPr>
        <w:t xml:space="preserve"> Совершенствовать певческий голос и вокально-слуховую координацию.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практические навыки выразительного исполнения песен в пределахотдо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Песенное творчество. </w:t>
      </w:r>
      <w:r w:rsidRPr="00805E21">
        <w:rPr>
          <w:rFonts w:ascii="Times New Roman" w:hAnsi="Times New Roman"/>
          <w:sz w:val="24"/>
          <w:szCs w:val="24"/>
        </w:rPr>
        <w:t xml:space="preserve"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805E21">
        <w:rPr>
          <w:rFonts w:ascii="Times New Roman" w:hAnsi="Times New Roman"/>
          <w:sz w:val="24"/>
          <w:szCs w:val="24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Знакомить с национальными плясками (русские, белорусские, украинские и т. д.).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Музыкально-игровое и танцевальное творчество.</w:t>
      </w:r>
      <w:r w:rsidRPr="00805E21">
        <w:rPr>
          <w:rFonts w:ascii="Times New Roman" w:hAnsi="Times New Roman"/>
          <w:sz w:val="24"/>
          <w:szCs w:val="24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самостоятельно искать способ передачи в движениях музыкальных образов.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Игра на детских музыкальных инструментах. </w:t>
      </w:r>
      <w:r w:rsidRPr="00805E21">
        <w:rPr>
          <w:rFonts w:ascii="Times New Roman" w:hAnsi="Times New Roman"/>
          <w:sz w:val="24"/>
          <w:szCs w:val="24"/>
        </w:rPr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411BEE" w:rsidRPr="00AA0FE9" w:rsidRDefault="00411BEE" w:rsidP="00411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1BEE" w:rsidRPr="00AA0FE9" w:rsidRDefault="00411BEE" w:rsidP="00411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0FE9">
        <w:rPr>
          <w:rFonts w:ascii="Times New Roman" w:hAnsi="Times New Roman"/>
          <w:b/>
          <w:sz w:val="28"/>
          <w:szCs w:val="28"/>
        </w:rPr>
        <w:t>2.1.5.Содержание психолого-педагогической работы по освоению детьми образовательной области «Физическое развитие».</w:t>
      </w:r>
    </w:p>
    <w:p w:rsidR="00411BEE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</w:t>
      </w:r>
      <w:r w:rsidRPr="00805E21">
        <w:rPr>
          <w:rFonts w:ascii="Times New Roman" w:hAnsi="Times New Roman"/>
          <w:sz w:val="24"/>
          <w:szCs w:val="24"/>
        </w:rPr>
        <w:lastRenderedPageBreak/>
        <w:t>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411BEE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411BEE" w:rsidRPr="00805E21" w:rsidRDefault="00411BEE" w:rsidP="00411BEE">
      <w:pPr>
        <w:spacing w:after="0" w:line="240" w:lineRule="auto"/>
        <w:ind w:right="375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Физическая культура. </w:t>
      </w:r>
      <w:r w:rsidRPr="00805E21">
        <w:rPr>
          <w:rFonts w:ascii="Times New Roman" w:hAnsi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411BEE" w:rsidRPr="00805E21" w:rsidRDefault="00411BEE" w:rsidP="00411BEE">
      <w:pPr>
        <w:spacing w:after="0" w:line="240" w:lineRule="auto"/>
        <w:ind w:left="1129" w:right="373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Содержание психолого-педагогической работы </w:t>
      </w:r>
    </w:p>
    <w:p w:rsidR="00411BEE" w:rsidRPr="00805E21" w:rsidRDefault="00411BEE" w:rsidP="00411BEE">
      <w:pPr>
        <w:spacing w:after="96" w:line="240" w:lineRule="auto"/>
        <w:ind w:left="1129" w:right="978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представления об активном отдыхе.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о правилах и видах закаливания, о пользе закаливающих процедур.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411BEE" w:rsidRPr="00805E21" w:rsidRDefault="00411BEE" w:rsidP="00411BEE">
      <w:pPr>
        <w:spacing w:after="0" w:line="240" w:lineRule="auto"/>
        <w:ind w:left="1129" w:right="3694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411BEE" w:rsidRPr="00805E21" w:rsidRDefault="00411BEE" w:rsidP="00411BEE">
      <w:pPr>
        <w:spacing w:line="24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Учить спортивным играм и упражнениям.</w:t>
      </w:r>
    </w:p>
    <w:p w:rsidR="00411BEE" w:rsidRPr="00805E21" w:rsidRDefault="00411BEE" w:rsidP="00411BEE">
      <w:pPr>
        <w:spacing w:after="0" w:line="240" w:lineRule="auto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технику ocновных движений, добиваясь естественности, легкости, точности, выразительности их выполнения.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Подвижные игры. </w:t>
      </w:r>
      <w:r w:rsidRPr="00805E21">
        <w:rPr>
          <w:rFonts w:ascii="Times New Roman" w:hAnsi="Times New Roman"/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</w:t>
      </w: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805E21">
        <w:rPr>
          <w:rFonts w:ascii="Times New Roman" w:hAnsi="Times New Roman"/>
          <w:b/>
          <w:sz w:val="24"/>
          <w:szCs w:val="24"/>
        </w:rPr>
        <w:t>Региональный компонен</w:t>
      </w:r>
      <w:r>
        <w:rPr>
          <w:rFonts w:ascii="Times New Roman" w:hAnsi="Times New Roman"/>
          <w:b/>
          <w:sz w:val="24"/>
          <w:szCs w:val="24"/>
        </w:rPr>
        <w:t>т</w:t>
      </w: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05E21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805E21">
        <w:rPr>
          <w:rFonts w:ascii="Times New Roman" w:hAnsi="Times New Roman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05E21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411BEE" w:rsidRDefault="00411BEE" w:rsidP="00411BE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411BEE" w:rsidRPr="00805E21" w:rsidRDefault="00411BEE" w:rsidP="00411BE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411BEE" w:rsidRPr="00805E21" w:rsidRDefault="00411BEE" w:rsidP="00411BE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411BEE" w:rsidRPr="00805E21" w:rsidRDefault="00411BEE" w:rsidP="00411BE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411BEE" w:rsidRPr="005C7BAC" w:rsidRDefault="00411BEE" w:rsidP="00477DE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477DEC" w:rsidRPr="00805E21" w:rsidRDefault="00477DEC" w:rsidP="0047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411BEE" w:rsidRPr="00805E21" w:rsidRDefault="00411BEE" w:rsidP="00411BEE">
      <w:pPr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pStyle w:val="BOD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BEE" w:rsidRPr="00805E21" w:rsidRDefault="00411BEE" w:rsidP="00411BEE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pStyle w:val="a5"/>
        <w:spacing w:before="0" w:beforeAutospacing="0" w:after="0" w:afterAutospacing="0"/>
        <w:rPr>
          <w:b/>
        </w:rPr>
      </w:pPr>
    </w:p>
    <w:tbl>
      <w:tblPr>
        <w:tblpPr w:leftFromText="180" w:rightFromText="180" w:bottomFromText="200" w:vertAnchor="page" w:horzAnchor="page" w:tblpX="1" w:tblpY="1758"/>
        <w:tblW w:w="9749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6042"/>
      </w:tblGrid>
      <w:tr w:rsidR="00411BEE" w:rsidRPr="00805E21" w:rsidTr="00477DEC">
        <w:trPr>
          <w:trHeight w:val="561"/>
        </w:trPr>
        <w:tc>
          <w:tcPr>
            <w:tcW w:w="3707" w:type="dxa"/>
          </w:tcPr>
          <w:p w:rsidR="00411BEE" w:rsidRPr="00805E21" w:rsidRDefault="00411BEE" w:rsidP="000F205C">
            <w:pPr>
              <w:ind w:righ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6042" w:type="dxa"/>
          </w:tcPr>
          <w:p w:rsidR="00411BEE" w:rsidRPr="00805E21" w:rsidRDefault="00411BEE" w:rsidP="00477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411BEE" w:rsidRPr="00805E21" w:rsidTr="00477DEC">
        <w:trPr>
          <w:cantSplit/>
          <w:trHeight w:val="1013"/>
        </w:trPr>
        <w:tc>
          <w:tcPr>
            <w:tcW w:w="3707" w:type="dxa"/>
          </w:tcPr>
          <w:p w:rsidR="00411BEE" w:rsidRPr="00805E21" w:rsidRDefault="00411BEE" w:rsidP="000F2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042" w:type="dxa"/>
          </w:tcPr>
          <w:p w:rsidR="00411BEE" w:rsidRPr="00805E21" w:rsidRDefault="00411BEE" w:rsidP="000F2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411BEE" w:rsidRPr="00805E21" w:rsidRDefault="00411BEE" w:rsidP="000F2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Вологодчины,  стремление сохранять национальные ценности.</w:t>
            </w:r>
          </w:p>
        </w:tc>
      </w:tr>
      <w:tr w:rsidR="00411BEE" w:rsidRPr="00805E21" w:rsidTr="00477DEC">
        <w:trPr>
          <w:cantSplit/>
          <w:trHeight w:val="744"/>
        </w:trPr>
        <w:tc>
          <w:tcPr>
            <w:tcW w:w="3707" w:type="dxa"/>
          </w:tcPr>
          <w:p w:rsidR="00411BEE" w:rsidRPr="00805E21" w:rsidRDefault="00411BEE" w:rsidP="000F2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042" w:type="dxa"/>
          </w:tcPr>
          <w:p w:rsidR="00411BEE" w:rsidRPr="00805E21" w:rsidRDefault="00411BEE" w:rsidP="005C7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Приобщать  детей к истории </w:t>
            </w:r>
            <w:r w:rsidR="005C7BAC">
              <w:rPr>
                <w:rFonts w:ascii="Times New Roman" w:hAnsi="Times New Roman"/>
                <w:sz w:val="24"/>
                <w:szCs w:val="24"/>
              </w:rPr>
              <w:t>Рязанского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края, формировать представления о традиционной культуре родного края через ознакомление с природой</w:t>
            </w:r>
          </w:p>
        </w:tc>
      </w:tr>
      <w:tr w:rsidR="00411BEE" w:rsidRPr="00805E21" w:rsidTr="00477DEC">
        <w:trPr>
          <w:cantSplit/>
          <w:trHeight w:val="901"/>
        </w:trPr>
        <w:tc>
          <w:tcPr>
            <w:tcW w:w="3707" w:type="dxa"/>
          </w:tcPr>
          <w:p w:rsidR="00411BEE" w:rsidRPr="00805E21" w:rsidRDefault="00411BEE" w:rsidP="000F2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042" w:type="dxa"/>
          </w:tcPr>
          <w:p w:rsidR="00411BEE" w:rsidRPr="00805E21" w:rsidRDefault="00411BEE" w:rsidP="000F2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Развивать  речь, мышление, первичное восприятие диалектной речи через знакомство с культурой Воронежского края</w:t>
            </w:r>
          </w:p>
        </w:tc>
      </w:tr>
      <w:tr w:rsidR="00411BEE" w:rsidRPr="00805E21" w:rsidTr="00477DEC">
        <w:trPr>
          <w:cantSplit/>
          <w:trHeight w:val="1976"/>
        </w:trPr>
        <w:tc>
          <w:tcPr>
            <w:tcW w:w="3707" w:type="dxa"/>
          </w:tcPr>
          <w:p w:rsidR="00411BEE" w:rsidRPr="00805E21" w:rsidRDefault="00411BEE" w:rsidP="000F2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411BEE" w:rsidRPr="00805E21" w:rsidRDefault="00411BEE" w:rsidP="000F2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042" w:type="dxa"/>
          </w:tcPr>
          <w:p w:rsidR="00411BEE" w:rsidRPr="00805E21" w:rsidRDefault="00411BEE" w:rsidP="000F2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</w:t>
            </w:r>
            <w:r w:rsidR="005C7BAC">
              <w:rPr>
                <w:rFonts w:ascii="Times New Roman" w:hAnsi="Times New Roman"/>
                <w:sz w:val="24"/>
                <w:szCs w:val="24"/>
              </w:rPr>
              <w:t>Рязанского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края. </w:t>
            </w:r>
          </w:p>
          <w:p w:rsidR="00411BEE" w:rsidRPr="00805E21" w:rsidRDefault="00411BEE" w:rsidP="000F2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411BEE" w:rsidRPr="00805E21" w:rsidTr="00477DEC">
        <w:trPr>
          <w:cantSplit/>
          <w:trHeight w:val="855"/>
        </w:trPr>
        <w:tc>
          <w:tcPr>
            <w:tcW w:w="3707" w:type="dxa"/>
          </w:tcPr>
          <w:p w:rsidR="00411BEE" w:rsidRPr="00805E21" w:rsidRDefault="00411BEE" w:rsidP="000F2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042" w:type="dxa"/>
          </w:tcPr>
          <w:p w:rsidR="00411BEE" w:rsidRPr="00805E21" w:rsidRDefault="00411BEE" w:rsidP="000F2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 Воронежского края.</w:t>
            </w:r>
          </w:p>
        </w:tc>
      </w:tr>
    </w:tbl>
    <w:p w:rsidR="00411BEE" w:rsidRDefault="00411BEE" w:rsidP="00FA60E4">
      <w:pPr>
        <w:pStyle w:val="af6"/>
        <w:rPr>
          <w:b/>
          <w:i w:val="0"/>
          <w:szCs w:val="24"/>
        </w:rPr>
      </w:pPr>
    </w:p>
    <w:p w:rsidR="00411BEE" w:rsidRPr="00805E21" w:rsidRDefault="00411BEE" w:rsidP="005C7BAC">
      <w:pPr>
        <w:pStyle w:val="af6"/>
        <w:jc w:val="center"/>
        <w:rPr>
          <w:b/>
          <w:szCs w:val="24"/>
        </w:rPr>
      </w:pPr>
      <w:r w:rsidRPr="00B91C7B">
        <w:rPr>
          <w:b/>
          <w:i w:val="0"/>
          <w:szCs w:val="24"/>
        </w:rPr>
        <w:t>Содержание образовательной деятельности по ознакомлению с родным краем</w:t>
      </w:r>
      <w:r w:rsidRPr="00805E21">
        <w:rPr>
          <w:b/>
          <w:szCs w:val="24"/>
        </w:rPr>
        <w:t>.</w:t>
      </w:r>
    </w:p>
    <w:p w:rsidR="00411BEE" w:rsidRPr="00805E21" w:rsidRDefault="00411BEE" w:rsidP="00411BEE">
      <w:pPr>
        <w:pStyle w:val="af6"/>
        <w:ind w:firstLine="425"/>
        <w:jc w:val="center"/>
        <w:rPr>
          <w:szCs w:val="24"/>
        </w:rPr>
      </w:pPr>
    </w:p>
    <w:tbl>
      <w:tblPr>
        <w:tblW w:w="0" w:type="auto"/>
        <w:tblLook w:val="00A0"/>
      </w:tblPr>
      <w:tblGrid>
        <w:gridCol w:w="577"/>
        <w:gridCol w:w="2185"/>
        <w:gridCol w:w="7518"/>
      </w:tblGrid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           Тема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Я, моя семья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Понятия «семья», «родной дом». Семья-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Родной край, Калачеевский район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Понятия «Родина», «малая родина». Путешествие в прошлое родного края. Исторические памятники, Символика.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Растительный и животный мир. Красная книга . Охрана природы края. Зеленая аптека (лекарственные растения). Особенности ландшафта.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Быт, традиции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Функциональное предназначение предметов русского быта. Сочетание сезонного труда и развлечений - нравственная норма народной жизни. Традиционные народные праздники. Чаепитие на Руси.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Знакомство с историей костюма. Орнамент и его предназначение. Одежда наших предков.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5C7BA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Народная игрушка, обрядовые, пасхальная кукла- крестец, кукла плодородия. </w:t>
            </w:r>
            <w:r w:rsidR="005C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Земляки, прославившие наш город, район.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Писатели, поэты и художники, герои Великой Отечественной Войны. Наши современники- земляки, прославившие наш город, район.</w:t>
            </w:r>
          </w:p>
        </w:tc>
      </w:tr>
    </w:tbl>
    <w:p w:rsidR="00411BEE" w:rsidRPr="00805E21" w:rsidRDefault="00411BEE" w:rsidP="00411BEE">
      <w:pPr>
        <w:pStyle w:val="BODY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11BEE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2.3. </w:t>
      </w:r>
      <w:r w:rsidRPr="005D68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МОДЕЛЬ ОРГАНИЗАЦИИ СОВМЕСТНОЙ ДЕЯТЕЛЬНОСТИ ВОСПИТАТЕЛЯ С ВОСПИТАННИКАМИ</w:t>
      </w: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BEE" w:rsidRPr="005D6847" w:rsidRDefault="00411BEE" w:rsidP="0041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Воспитательно-образовательный процесс условно подраз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делен на:</w:t>
      </w:r>
    </w:p>
    <w:p w:rsidR="00411BEE" w:rsidRPr="005D6847" w:rsidRDefault="00411BEE" w:rsidP="00411B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411BEE" w:rsidRPr="005D6847" w:rsidRDefault="00411BEE" w:rsidP="00411BEE">
      <w:pPr>
        <w:widowControl w:val="0"/>
        <w:numPr>
          <w:ilvl w:val="0"/>
          <w:numId w:val="3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411BEE" w:rsidRPr="005D6847" w:rsidRDefault="00411BEE" w:rsidP="00411BEE">
      <w:pPr>
        <w:widowControl w:val="0"/>
        <w:numPr>
          <w:ilvl w:val="0"/>
          <w:numId w:val="3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самостоятельную деятельность детей;</w:t>
      </w:r>
    </w:p>
    <w:p w:rsidR="00411BEE" w:rsidRPr="005D6847" w:rsidRDefault="00411BEE" w:rsidP="00411BEE">
      <w:pPr>
        <w:widowControl w:val="0"/>
        <w:numPr>
          <w:ilvl w:val="0"/>
          <w:numId w:val="3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411BEE" w:rsidRPr="005D6847" w:rsidRDefault="00411BEE" w:rsidP="00FA60E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Модель организации деятельности взрослых и детей в ДОУ</w:t>
      </w: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7"/>
        <w:gridCol w:w="3419"/>
        <w:gridCol w:w="2339"/>
      </w:tblGrid>
      <w:tr w:rsidR="00411BEE" w:rsidRPr="00813BAD" w:rsidTr="000F205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семьями</w:t>
            </w:r>
          </w:p>
        </w:tc>
      </w:tr>
      <w:tr w:rsidR="00411BEE" w:rsidRPr="00813BAD" w:rsidTr="000F205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Игровая: сюжетные игры, игры с правилами.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Трудовая: совместные действия, поручение, задание,.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Познавательно-исследовательская: наблюдение, экскурсия, , экспериментирование, коллекционирование, моделирование, реализация проекта, игры с правилами.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411BEE" w:rsidRPr="005D6847" w:rsidRDefault="00411BEE" w:rsidP="00411BEE">
      <w:pPr>
        <w:spacing w:after="0" w:line="240" w:lineRule="auto"/>
        <w:ind w:left="105" w:right="105" w:firstLine="400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411BEE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 реализации программы</w:t>
      </w: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ряжением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Игры-занятия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Досуги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 занятия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НОД по музыкальному воспитанию и изобразительной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Музыкально-художественные досуги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физкультуре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411BEE" w:rsidRPr="007F0563" w:rsidRDefault="00411BEE" w:rsidP="00411BEE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411BEE" w:rsidRPr="00805E21" w:rsidRDefault="00411BEE" w:rsidP="00411BEE">
      <w:pPr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 К</w:t>
      </w:r>
      <w:r w:rsidRPr="00805E21">
        <w:rPr>
          <w:rFonts w:ascii="Times New Roman" w:hAnsi="Times New Roman"/>
          <w:b/>
          <w:bCs/>
          <w:sz w:val="24"/>
          <w:szCs w:val="24"/>
        </w:rPr>
        <w:t>омплексно-те</w:t>
      </w:r>
      <w:r>
        <w:rPr>
          <w:rFonts w:ascii="Times New Roman" w:hAnsi="Times New Roman"/>
          <w:b/>
          <w:bCs/>
          <w:sz w:val="24"/>
          <w:szCs w:val="24"/>
        </w:rPr>
        <w:t xml:space="preserve">матическое  планирование </w:t>
      </w:r>
      <w:r w:rsidRPr="00805E21">
        <w:rPr>
          <w:rFonts w:ascii="Times New Roman" w:hAnsi="Times New Roman"/>
          <w:b/>
          <w:bCs/>
          <w:sz w:val="24"/>
          <w:szCs w:val="24"/>
        </w:rPr>
        <w:t>образовательного процесса.</w:t>
      </w:r>
    </w:p>
    <w:p w:rsidR="00411BEE" w:rsidRPr="00FA60E4" w:rsidRDefault="00411BEE" w:rsidP="00411BEE">
      <w:pPr>
        <w:rPr>
          <w:rFonts w:ascii="Times New Roman" w:hAnsi="Times New Roman"/>
          <w:b/>
          <w:bCs/>
          <w:sz w:val="24"/>
          <w:szCs w:val="24"/>
        </w:rPr>
      </w:pPr>
      <w:r w:rsidRPr="00FA60E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A60E4">
        <w:rPr>
          <w:rFonts w:ascii="Times New Roman" w:hAnsi="Times New Roman"/>
          <w:sz w:val="24"/>
          <w:szCs w:val="24"/>
          <w:lang w:eastAsia="ru-RU"/>
        </w:rPr>
        <w:t> 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6 - 7 лет (подготовительная к школе группа детского сада) и рассчитана на 36 недель.</w:t>
      </w:r>
    </w:p>
    <w:p w:rsidR="00411BEE" w:rsidRPr="00FA60E4" w:rsidRDefault="00411BEE" w:rsidP="00411BEE">
      <w:pPr>
        <w:shd w:val="clear" w:color="auto" w:fill="FFFFFF" w:themeFill="background1"/>
        <w:spacing w:before="240" w:after="24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FA60E4">
        <w:rPr>
          <w:rFonts w:ascii="Times New Roman" w:hAnsi="Times New Roman"/>
          <w:sz w:val="24"/>
          <w:szCs w:val="24"/>
          <w:lang w:eastAsia="ru-RU"/>
        </w:rPr>
        <w:t>      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  как в совместной деятельности взрослого и детей, так и в самостоятельной деятельности дошкольников.</w:t>
      </w:r>
    </w:p>
    <w:p w:rsidR="00411BEE" w:rsidRPr="00FA60E4" w:rsidRDefault="00411BEE" w:rsidP="00411BEE">
      <w:pPr>
        <w:shd w:val="clear" w:color="auto" w:fill="FFFFFF" w:themeFill="background1"/>
        <w:spacing w:before="240" w:after="24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FA60E4">
        <w:rPr>
          <w:rFonts w:ascii="Times New Roman" w:hAnsi="Times New Roman"/>
          <w:b/>
          <w:sz w:val="24"/>
          <w:szCs w:val="24"/>
          <w:lang w:eastAsia="ru-RU"/>
        </w:rPr>
        <w:t>      Перспективное планирование</w:t>
      </w:r>
      <w:r w:rsidRPr="00FA60E4">
        <w:rPr>
          <w:rFonts w:ascii="Times New Roman" w:hAnsi="Times New Roman"/>
          <w:sz w:val="24"/>
          <w:szCs w:val="24"/>
          <w:lang w:eastAsia="ru-RU"/>
        </w:rPr>
        <w:t xml:space="preserve"> совместной деятельности воспитателя с детьми  6 – 7 лет в подготовительной к школе группе детского сада представлено в виде </w:t>
      </w:r>
      <w:r w:rsidRPr="00FA60E4">
        <w:rPr>
          <w:rFonts w:ascii="Times New Roman" w:hAnsi="Times New Roman"/>
          <w:b/>
          <w:sz w:val="24"/>
          <w:szCs w:val="24"/>
          <w:lang w:eastAsia="ru-RU"/>
        </w:rPr>
        <w:t>Приложения</w:t>
      </w:r>
      <w:r w:rsidRPr="00FA60E4">
        <w:rPr>
          <w:rFonts w:ascii="Times New Roman" w:hAnsi="Times New Roman"/>
          <w:sz w:val="24"/>
          <w:szCs w:val="24"/>
          <w:lang w:eastAsia="ru-RU"/>
        </w:rPr>
        <w:t xml:space="preserve"> к Рабочей программе.</w:t>
      </w:r>
    </w:p>
    <w:p w:rsidR="00411BEE" w:rsidRPr="00805E21" w:rsidRDefault="00411BEE" w:rsidP="00411B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Организация и формы взаимодействия с родителями (законными представителями).</w:t>
      </w:r>
    </w:p>
    <w:p w:rsidR="00411BEE" w:rsidRPr="00805E21" w:rsidRDefault="00411BEE" w:rsidP="00411B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411BEE" w:rsidRPr="00805E21" w:rsidRDefault="00411BEE" w:rsidP="00411BEE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Социально-правовые: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411BEE" w:rsidRPr="00805E21" w:rsidRDefault="00411BEE" w:rsidP="00411BEE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lastRenderedPageBreak/>
        <w:t>Информационно-коммуникативными: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411BEE" w:rsidRPr="00805E21" w:rsidRDefault="00411BEE" w:rsidP="00411BEE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Перспективно-целевые: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411BEE" w:rsidRPr="00805E21" w:rsidRDefault="00411BEE" w:rsidP="00411BEE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Потребностно-стимулирующие</w:t>
      </w:r>
      <w:r w:rsidRPr="00805E21">
        <w:rPr>
          <w:rFonts w:ascii="Times New Roman" w:hAnsi="Times New Roman"/>
          <w:sz w:val="24"/>
          <w:szCs w:val="24"/>
          <w:lang w:eastAsia="ru-RU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</w:t>
      </w:r>
      <w:r w:rsidRPr="00805E21">
        <w:rPr>
          <w:rFonts w:ascii="Times New Roman" w:hAnsi="Times New Roman"/>
          <w:b/>
          <w:sz w:val="24"/>
          <w:szCs w:val="24"/>
          <w:lang w:eastAsia="ru-RU"/>
        </w:rPr>
        <w:t>принципы: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единый подход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к процессу воспитания ребёнка;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открытость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взаимное доверие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 во взаимоотношениях педагогов и родителей;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уважение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и доброжелательность друг к другу;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дифференцированный подход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к каждой семье;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равно ответственность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родителей и педагогов.</w:t>
      </w:r>
    </w:p>
    <w:p w:rsidR="00411BEE" w:rsidRPr="00805E21" w:rsidRDefault="00411BEE" w:rsidP="00411BE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BEE" w:rsidRPr="00805E21" w:rsidRDefault="00411BEE" w:rsidP="00411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ab/>
      </w:r>
      <w:r w:rsidRPr="00805E21">
        <w:rPr>
          <w:rFonts w:ascii="Times New Roman" w:hAnsi="Times New Roman"/>
          <w:sz w:val="24"/>
          <w:szCs w:val="24"/>
          <w:lang w:eastAsia="ru-RU"/>
        </w:rPr>
        <w:tab/>
        <w:t>- с семьями воспитанников;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ab/>
      </w:r>
      <w:r w:rsidRPr="00805E21">
        <w:rPr>
          <w:rFonts w:ascii="Times New Roman" w:hAnsi="Times New Roman"/>
          <w:sz w:val="24"/>
          <w:szCs w:val="24"/>
          <w:lang w:eastAsia="ru-RU"/>
        </w:rPr>
        <w:tab/>
        <w:t xml:space="preserve">- с  будущими родителями.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805E21">
        <w:rPr>
          <w:rFonts w:ascii="Times New Roman" w:hAnsi="Times New Roman"/>
          <w:sz w:val="24"/>
          <w:szCs w:val="24"/>
          <w:lang w:eastAsia="ru-RU"/>
        </w:rPr>
        <w:t>:</w:t>
      </w:r>
    </w:p>
    <w:p w:rsidR="00411BEE" w:rsidRPr="00805E21" w:rsidRDefault="00411BEE" w:rsidP="00411BE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формирование психолого- педагогических знаний родителей;</w:t>
      </w:r>
    </w:p>
    <w:p w:rsidR="00411BEE" w:rsidRPr="00805E21" w:rsidRDefault="00411BEE" w:rsidP="00411BE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 в жизни ДОУ;</w:t>
      </w:r>
    </w:p>
    <w:p w:rsidR="00411BEE" w:rsidRPr="00805E21" w:rsidRDefault="00411BEE" w:rsidP="00411BE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411BEE" w:rsidRPr="00805E21" w:rsidRDefault="00411BEE" w:rsidP="00411BE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изучение и пропаганда лучшего семейного опыта.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411BEE" w:rsidRPr="00805E21" w:rsidRDefault="00411BEE" w:rsidP="00411B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411BEE" w:rsidRPr="00805E21" w:rsidTr="000F205C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320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622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411BEE" w:rsidRPr="00805E21" w:rsidTr="000F205C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-Анкетирование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«Родительская почта»</w:t>
            </w:r>
          </w:p>
        </w:tc>
        <w:tc>
          <w:tcPr>
            <w:tcW w:w="2622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3-4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411BEE" w:rsidRPr="00805E21" w:rsidTr="000F205C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создании условий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Участие в субботниках по </w:t>
            </w: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благоустройству территории;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2622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11BEE" w:rsidRPr="00805E21" w:rsidTr="000F205C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 управлении ДОУ</w:t>
            </w:r>
          </w:p>
        </w:tc>
        <w:tc>
          <w:tcPr>
            <w:tcW w:w="432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411BEE" w:rsidRPr="00805E21" w:rsidTr="000F205C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-памятки;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-консультации,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EE" w:rsidRPr="00805E21" w:rsidTr="000F205C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-Дни открытых дверей.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Дни здоровья.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Выставки  совместного творчества.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гостиные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2-3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1BEE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работы с родителями  (Приложение).</w:t>
      </w:r>
    </w:p>
    <w:p w:rsidR="00411BEE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BEE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BEE" w:rsidRDefault="00411BEE" w:rsidP="00411B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11BEE" w:rsidSect="00477DEC">
          <w:footerReference w:type="default" r:id="rId8"/>
          <w:pgSz w:w="11906" w:h="16838"/>
          <w:pgMar w:top="851" w:right="849" w:bottom="567" w:left="993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411BEE" w:rsidRPr="00E50470" w:rsidRDefault="00411BEE" w:rsidP="00411BEE">
      <w:pPr>
        <w:shd w:val="clear" w:color="auto" w:fill="FFFFFF" w:themeFill="background1"/>
        <w:spacing w:before="240" w:after="240" w:line="270" w:lineRule="atLeas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lastRenderedPageBreak/>
        <w:t>3. ОРГАНИЗАЦИОННЫЙ РАЗДЕЛ  РАБОЧЕЙ ПРОГРАММЫ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3.1.Особенности организации  развивающей предметно-пространственной среды  (РППС)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 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  обеспечивают максимальный для данного возраста развивающий эффект.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РППС обеспечивает возможность общения и совместной деятельности детей  и взрослых, двигательной активности детей, а также возможности для уединения.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Насыщенность среды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Трансформируемость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</w:t>
      </w:r>
      <w:r w:rsidRPr="00E50470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Полифункциональность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материалов предполагает возможность разнообразного использования различных составляющих РППС группы.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    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Вариативность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 РППС 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  появляются новые предметы, стимулирующие игровую, двигательную, познавательную и исследовательскую активность детей.      В качестве таких уголков развития в группе выступают: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уголок для ролевых игр;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книжный уголок;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зона для настольно-печатных игр;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уголок природы (наблюдений за природой);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спортивный уголок;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    • игровой уголок (с игрушками, строительным материалом);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ind w:left="54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      • уголки для разнообразных видов самостоятельной деятельности детей -  конструктивной, изобразительной, музыкальной и др.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       РППС группы доступна для воспитанников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дети имеют 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 При организации РППС группы соблюдаются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требования  безопасности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что предполагает соответствие всех ее элементов требованиям по обеспечению надежности и безопасности их использования.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    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организуется  рациональный двигательный режим путем чередования разнообразной активной деятельности и отдыха.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 Развивающая  среда  соответствует  санитарно-гигиеническим  требованиям  и  обеспечивает  все направления развития детей.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7BAC" w:rsidRDefault="005C7BA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7BAC" w:rsidRDefault="005C7BAC" w:rsidP="005C7BAC">
      <w:pPr>
        <w:rPr>
          <w:rFonts w:ascii="Times New Roman" w:hAnsi="Times New Roman"/>
          <w:sz w:val="24"/>
          <w:szCs w:val="24"/>
        </w:rPr>
      </w:pPr>
    </w:p>
    <w:p w:rsidR="00477DEC" w:rsidRPr="005C7BAC" w:rsidRDefault="005C7BAC" w:rsidP="005C7BAC">
      <w:pPr>
        <w:tabs>
          <w:tab w:val="left" w:pos="23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page" w:tblpX="1501" w:tblpY="-31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5419"/>
      </w:tblGrid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помещения функциональное использование</w:t>
            </w:r>
          </w:p>
        </w:tc>
        <w:tc>
          <w:tcPr>
            <w:tcW w:w="5419" w:type="dxa"/>
          </w:tcPr>
          <w:p w:rsidR="00411BEE" w:rsidRPr="00805E21" w:rsidRDefault="00411BEE" w:rsidP="005C7BA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5419" w:type="dxa"/>
          </w:tcPr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Глобус «вода – суша», глобус «материки»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Географическая карта мира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Карта России, карта Москвы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Глобус звездного неба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Групповые комнаты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419" w:type="dxa"/>
          </w:tcPr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Дидактические настольные игры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Спальное помещение</w:t>
            </w:r>
          </w:p>
          <w:p w:rsidR="00411BEE" w:rsidRPr="00805E21" w:rsidRDefault="00411BEE" w:rsidP="005C7BA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411BEE" w:rsidRPr="00805E21" w:rsidRDefault="00411BEE" w:rsidP="005C7BA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419" w:type="dxa"/>
          </w:tcPr>
          <w:p w:rsidR="00411BEE" w:rsidRPr="00805E21" w:rsidRDefault="00411BEE" w:rsidP="005C7BA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411BEE" w:rsidRPr="00805E21" w:rsidRDefault="00411BEE" w:rsidP="005C7B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  <w:p w:rsidR="00411BEE" w:rsidRPr="00805E21" w:rsidRDefault="00411BEE" w:rsidP="005C7BA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419" w:type="dxa"/>
          </w:tcPr>
          <w:p w:rsidR="00411BEE" w:rsidRPr="00805E21" w:rsidRDefault="00411BEE" w:rsidP="005C7BA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411BEE" w:rsidRPr="00805E21" w:rsidRDefault="00411BEE" w:rsidP="005C7BA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411BEE" w:rsidRPr="00805E21" w:rsidRDefault="00411BEE" w:rsidP="005C7BA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Методический кабинет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5419" w:type="dxa"/>
          </w:tcPr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Пособия для занятий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Демонстрационный, раздаточный материал для занятий с детьми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Изделия народных промыслов: Дымково, Городец, Гжель, Хохлома, Жостово, матрешки, богородские игрушки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Скульптуры малых форм (глина, дерево)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Игрушки, муляжи</w:t>
            </w:r>
          </w:p>
        </w:tc>
      </w:tr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Музыкальный зал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Занятия по ритмике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419" w:type="dxa"/>
          </w:tcPr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Детские взрослые костюмы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Детские и хохломские стулья</w:t>
            </w:r>
          </w:p>
        </w:tc>
      </w:tr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Физкультурный зал</w:t>
            </w:r>
          </w:p>
          <w:p w:rsidR="00411BEE" w:rsidRPr="00805E21" w:rsidRDefault="00411BEE" w:rsidP="005C7BA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411BEE" w:rsidRPr="00805E21" w:rsidRDefault="00411BEE" w:rsidP="005C7BA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411BEE" w:rsidRPr="00805E21" w:rsidRDefault="00411BEE" w:rsidP="005C7BA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411BEE" w:rsidRPr="00805E21" w:rsidRDefault="00411BEE" w:rsidP="005C7BA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411BEE" w:rsidRPr="00805E21" w:rsidRDefault="00411BEE" w:rsidP="005C7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411BEE" w:rsidRPr="00805E21" w:rsidRDefault="00411BEE" w:rsidP="005C7BAC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411BEE" w:rsidRPr="00805E21" w:rsidRDefault="00411BEE" w:rsidP="005C7BAC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</w:tr>
    </w:tbl>
    <w:p w:rsidR="00411BEE" w:rsidRPr="00805E21" w:rsidRDefault="00411BEE" w:rsidP="00411BE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11BEE" w:rsidRPr="00805E21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3.2. </w:t>
      </w:r>
      <w:r w:rsidRPr="00FA60E4">
        <w:rPr>
          <w:rFonts w:ascii="Times New Roman" w:hAnsi="Times New Roman"/>
          <w:b/>
          <w:sz w:val="24"/>
          <w:szCs w:val="24"/>
        </w:rPr>
        <w:t>Р</w:t>
      </w:r>
      <w:r w:rsidRPr="00FA60E4">
        <w:rPr>
          <w:rFonts w:ascii="Times New Roman" w:hAnsi="Times New Roman"/>
          <w:b/>
          <w:bCs/>
          <w:iCs/>
          <w:sz w:val="24"/>
          <w:szCs w:val="24"/>
          <w:lang w:eastAsia="ru-RU"/>
        </w:rPr>
        <w:t>ежим пребывания детей в группе</w:t>
      </w:r>
    </w:p>
    <w:p w:rsidR="00411BEE" w:rsidRPr="00805E21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             Режим работы ДОУ составляет 5-дневную рабочую неделю, длительность определяется в нём  10,5-часовым пребыванием с 7.30 до 18.00 часов.</w:t>
      </w:r>
    </w:p>
    <w:p w:rsidR="00411BEE" w:rsidRDefault="00411BEE" w:rsidP="00411BEE">
      <w:pPr>
        <w:shd w:val="clear" w:color="auto" w:fill="FFFFFF"/>
        <w:spacing w:after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</w:rPr>
        <w:t xml:space="preserve">              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группам), в зависимости от социального заказа родителей, наличия специалистов – педагогов, пересмотрены подходы к обучению дошкольников, к организации всех видов детской деятельности. Разработана гибкая вариативная сетка занятий, учитывающая возрастные психофизиологические особенности детей, их интересы и потребности, обеспечивающая взаимосвязь планируемых занятий с повседневной жизнью детей в детском саду. </w:t>
      </w:r>
      <w:r w:rsidRPr="00805E21">
        <w:rPr>
          <w:rFonts w:ascii="Times New Roman" w:hAnsi="Times New Roman"/>
          <w:sz w:val="24"/>
          <w:szCs w:val="24"/>
        </w:rPr>
        <w:br/>
      </w:r>
      <w:r w:rsidRPr="00805E2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 </w:t>
      </w:r>
    </w:p>
    <w:p w:rsidR="005C7BAC" w:rsidRDefault="005C7BAC" w:rsidP="00411BEE">
      <w:pPr>
        <w:shd w:val="clear" w:color="auto" w:fill="FFFFFF"/>
        <w:spacing w:after="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C7BAC" w:rsidRDefault="005C7BAC" w:rsidP="00411BEE">
      <w:pPr>
        <w:shd w:val="clear" w:color="auto" w:fill="FFFFFF"/>
        <w:spacing w:after="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C7BAC" w:rsidRPr="00805E21" w:rsidRDefault="005C7BAC" w:rsidP="00411BE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</w:t>
      </w:r>
      <w:r w:rsidRPr="00805E21">
        <w:rPr>
          <w:rFonts w:ascii="Times New Roman" w:hAnsi="Times New Roman"/>
          <w:b/>
          <w:sz w:val="24"/>
          <w:szCs w:val="24"/>
        </w:rPr>
        <w:t xml:space="preserve">              Холодный период года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19"/>
      </w:tblGrid>
      <w:tr w:rsidR="00411BEE" w:rsidRPr="00805E21" w:rsidTr="000F205C">
        <w:trPr>
          <w:trHeight w:val="392"/>
        </w:trPr>
        <w:tc>
          <w:tcPr>
            <w:tcW w:w="7488" w:type="dxa"/>
            <w:vAlign w:val="center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 xml:space="preserve">           Время </w:t>
            </w:r>
          </w:p>
        </w:tc>
      </w:tr>
      <w:tr w:rsidR="00411BEE" w:rsidRPr="00805E21" w:rsidTr="000F205C">
        <w:trPr>
          <w:trHeight w:val="291"/>
        </w:trPr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Игры, самостоятельная детская деятельность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деятельность, занятия со специалистами (включая перерывы)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   9.00-10.50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Второй завтрак                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 10.50-11.00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Постепенный подъём, гимнастика, воздушно-водные процедуры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411BEE" w:rsidRPr="00805E21" w:rsidTr="000F205C">
        <w:trPr>
          <w:trHeight w:val="303"/>
        </w:trPr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Игры, самостоятельная и организованная детская  деятельность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самостоятельная деятельность, уход детей домой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</w:tbl>
    <w:p w:rsidR="00411BEE" w:rsidRPr="00805E21" w:rsidRDefault="00411BEE" w:rsidP="00411BE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05E21">
        <w:rPr>
          <w:rFonts w:ascii="Times New Roman" w:hAnsi="Times New Roman"/>
          <w:b/>
          <w:sz w:val="24"/>
          <w:szCs w:val="24"/>
        </w:rPr>
        <w:t>Теплый период года</w:t>
      </w:r>
    </w:p>
    <w:p w:rsidR="00411BEE" w:rsidRPr="00805E21" w:rsidRDefault="00411BEE" w:rsidP="00411BE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19"/>
      </w:tblGrid>
      <w:tr w:rsidR="00411BEE" w:rsidRPr="00805E21" w:rsidTr="000F205C">
        <w:trPr>
          <w:trHeight w:val="392"/>
        </w:trPr>
        <w:tc>
          <w:tcPr>
            <w:tcW w:w="7488" w:type="dxa"/>
            <w:shd w:val="clear" w:color="auto" w:fill="FFFFFF"/>
            <w:vAlign w:val="center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411BEE" w:rsidRPr="00805E21" w:rsidTr="000F205C">
        <w:trPr>
          <w:trHeight w:val="291"/>
        </w:trPr>
        <w:tc>
          <w:tcPr>
            <w:tcW w:w="7488" w:type="dxa"/>
            <w:shd w:val="clear" w:color="auto" w:fill="FFFFFF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</w:tr>
      <w:tr w:rsidR="00411BEE" w:rsidRPr="00805E21" w:rsidTr="000F205C">
        <w:tc>
          <w:tcPr>
            <w:tcW w:w="7488" w:type="dxa"/>
            <w:shd w:val="clear" w:color="auto" w:fill="FFFFFF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411BEE" w:rsidRPr="00805E21" w:rsidTr="000F205C">
        <w:tc>
          <w:tcPr>
            <w:tcW w:w="7488" w:type="dxa"/>
            <w:shd w:val="clear" w:color="auto" w:fill="FFFFFF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411BEE" w:rsidRPr="00805E21" w:rsidTr="000F205C">
        <w:tc>
          <w:tcPr>
            <w:tcW w:w="7488" w:type="dxa"/>
            <w:shd w:val="clear" w:color="auto" w:fill="FFFFFF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Игры. Совместная деятельность с детьми, развлечения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411BEE" w:rsidRPr="00805E21" w:rsidTr="000F205C">
        <w:tc>
          <w:tcPr>
            <w:tcW w:w="7488" w:type="dxa"/>
            <w:shd w:val="clear" w:color="auto" w:fill="FFFFFF" w:themeFill="background1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Игры, свободная деятельность детей, подготовка к прогулке, прогулка (игры, наблюдения, труд)</w:t>
            </w:r>
          </w:p>
        </w:tc>
        <w:tc>
          <w:tcPr>
            <w:tcW w:w="1919" w:type="dxa"/>
            <w:shd w:val="clear" w:color="auto" w:fill="FFFFFF" w:themeFill="background1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>0-12.30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13.10-15.15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Постепенный подъём, гимнастика,  воздушно-водные процедуры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</w:tr>
      <w:tr w:rsidR="00411BEE" w:rsidRPr="00805E21" w:rsidTr="000F205C">
        <w:trPr>
          <w:trHeight w:val="303"/>
        </w:trPr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Игры, самостоятельная и организованная детская  деятельность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самостоятельная деятельность, уход детей домой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16.20-18.00</w:t>
            </w:r>
          </w:p>
        </w:tc>
      </w:tr>
    </w:tbl>
    <w:p w:rsidR="00411BEE" w:rsidRDefault="00411BEE" w:rsidP="00411BEE">
      <w:pPr>
        <w:spacing w:after="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:rsidR="005C7BAC" w:rsidRDefault="005C7BAC" w:rsidP="00411B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7BAC" w:rsidRPr="00805E21" w:rsidRDefault="005C7BAC" w:rsidP="00411B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77DEC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411BEE" w:rsidRPr="00FF09BD" w:rsidRDefault="00411BEE" w:rsidP="00411BEE">
      <w:pPr>
        <w:shd w:val="clear" w:color="auto" w:fill="FFFFFF"/>
        <w:spacing w:after="0" w:line="270" w:lineRule="atLeast"/>
        <w:ind w:left="108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5D91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3.3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  <w:r w:rsidRPr="00D55D91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     Максимально</w:t>
      </w:r>
      <w:r w:rsidRPr="00FF09B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допустимая образовательная нагрузка</w:t>
      </w:r>
    </w:p>
    <w:p w:rsidR="00411BEE" w:rsidRPr="00FF09BD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</w:p>
    <w:p w:rsidR="00411BEE" w:rsidRPr="00FF09BD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eastAsia="ru-RU"/>
        </w:rPr>
      </w:pPr>
      <w:r w:rsidRPr="00FF09BD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Планирование образовательной деятельности</w:t>
      </w:r>
      <w:r w:rsidRPr="00FF09BD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eastAsia="ru-RU"/>
        </w:rPr>
        <w:t xml:space="preserve">  </w:t>
      </w:r>
    </w:p>
    <w:p w:rsidR="00411BEE" w:rsidRPr="00FF09BD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85"/>
        <w:gridCol w:w="2520"/>
      </w:tblGrid>
      <w:tr w:rsidR="00411BEE" w:rsidRPr="00FF09BD" w:rsidTr="000F205C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Виды образовательной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ОД в  неделю</w:t>
            </w:r>
          </w:p>
        </w:tc>
      </w:tr>
      <w:tr w:rsidR="00411BEE" w:rsidRPr="00FF09BD" w:rsidTr="000F205C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деятельность: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Формирование элементарных математических представлений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Приобщение к социокультурным ценностям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Первичные представления об объектах окружающего мира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1BEE" w:rsidRPr="00FF09BD" w:rsidTr="000F205C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Развитие речи: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Развитие речи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11BEE" w:rsidRPr="00FF09BD" w:rsidTr="000F205C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Изобразительная деятельность: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рисование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лепка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аппликация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411BEE" w:rsidRPr="00FF09BD" w:rsidTr="000F205C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Двигательная деятельность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в помещении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на прогулке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11BEE" w:rsidRPr="00FF09BD" w:rsidTr="000F205C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Музыкальная деятельность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11BEE" w:rsidRPr="00FF09BD" w:rsidTr="000F205C">
        <w:trPr>
          <w:trHeight w:val="65"/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411BEE" w:rsidRPr="00FF09BD" w:rsidTr="000F205C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11BEE" w:rsidRPr="00FF09BD" w:rsidRDefault="00411BEE" w:rsidP="00411BEE">
      <w:pPr>
        <w:pStyle w:val="af"/>
        <w:ind w:left="0"/>
        <w:rPr>
          <w:rFonts w:eastAsia="Calibri"/>
          <w:b/>
          <w:color w:val="000000" w:themeColor="text1"/>
          <w:lang w:eastAsia="en-US"/>
        </w:rPr>
      </w:pPr>
    </w:p>
    <w:p w:rsidR="00411BEE" w:rsidRPr="00FF09BD" w:rsidRDefault="00411BEE" w:rsidP="00411BEE">
      <w:pPr>
        <w:pStyle w:val="af"/>
        <w:ind w:left="0"/>
        <w:rPr>
          <w:rFonts w:eastAsia="Calibri"/>
          <w:b/>
          <w:color w:val="000000" w:themeColor="text1"/>
          <w:lang w:eastAsia="en-US"/>
        </w:rPr>
      </w:pPr>
    </w:p>
    <w:p w:rsidR="00411BEE" w:rsidRDefault="00411BEE" w:rsidP="00411BEE">
      <w:pPr>
        <w:pStyle w:val="af"/>
        <w:ind w:left="0"/>
        <w:rPr>
          <w:b/>
          <w:color w:val="000000" w:themeColor="text1"/>
        </w:rPr>
      </w:pPr>
    </w:p>
    <w:p w:rsidR="00411BEE" w:rsidRDefault="00411BEE" w:rsidP="00411BEE">
      <w:pPr>
        <w:pStyle w:val="af"/>
        <w:ind w:left="0"/>
        <w:rPr>
          <w:b/>
          <w:color w:val="000000" w:themeColor="text1"/>
        </w:rPr>
      </w:pPr>
    </w:p>
    <w:p w:rsidR="00411BEE" w:rsidRPr="00FF09BD" w:rsidRDefault="00411BEE" w:rsidP="00411BEE">
      <w:pPr>
        <w:pStyle w:val="af"/>
        <w:ind w:left="0"/>
        <w:rPr>
          <w:b/>
          <w:color w:val="000000" w:themeColor="text1"/>
        </w:rPr>
      </w:pPr>
      <w:r w:rsidRPr="00FF09BD">
        <w:rPr>
          <w:b/>
          <w:color w:val="000000" w:themeColor="text1"/>
        </w:rPr>
        <w:t>У</w:t>
      </w:r>
      <w:r w:rsidRPr="00FF09BD">
        <w:rPr>
          <w:b/>
          <w:iCs/>
          <w:color w:val="000000" w:themeColor="text1"/>
        </w:rPr>
        <w:t xml:space="preserve">чебный план реализации </w:t>
      </w:r>
      <w:r>
        <w:rPr>
          <w:b/>
          <w:color w:val="000000" w:themeColor="text1"/>
        </w:rPr>
        <w:t xml:space="preserve">ОП  в подготовительной  </w:t>
      </w:r>
      <w:r w:rsidRPr="00FF09BD">
        <w:rPr>
          <w:b/>
          <w:color w:val="000000" w:themeColor="text1"/>
        </w:rPr>
        <w:t xml:space="preserve">группе 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7"/>
        <w:gridCol w:w="2285"/>
        <w:gridCol w:w="1595"/>
        <w:gridCol w:w="3284"/>
      </w:tblGrid>
      <w:tr w:rsidR="00411BEE" w:rsidRPr="00FF09BD" w:rsidTr="000F205C">
        <w:tc>
          <w:tcPr>
            <w:tcW w:w="2407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Направления развития</w:t>
            </w: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Виды детской деятельности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Количество НОД в неделю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Формы образовательной деятельности</w:t>
            </w:r>
          </w:p>
        </w:tc>
      </w:tr>
      <w:tr w:rsidR="00411BEE" w:rsidRPr="00FF09BD" w:rsidTr="000F205C">
        <w:tc>
          <w:tcPr>
            <w:tcW w:w="9571" w:type="dxa"/>
            <w:gridSpan w:val="4"/>
          </w:tcPr>
          <w:p w:rsidR="00411BEE" w:rsidRPr="00FF09BD" w:rsidRDefault="00411BEE" w:rsidP="000F205C">
            <w:pPr>
              <w:pStyle w:val="a5"/>
              <w:spacing w:before="0" w:beforeAutospacing="0" w:after="0"/>
              <w:jc w:val="center"/>
              <w:rPr>
                <w:b/>
                <w:i/>
                <w:color w:val="000000" w:themeColor="text1"/>
              </w:rPr>
            </w:pPr>
            <w:r w:rsidRPr="00FF09BD">
              <w:rPr>
                <w:b/>
                <w:i/>
                <w:color w:val="000000" w:themeColor="text1"/>
              </w:rPr>
              <w:t>Обязательная часть</w:t>
            </w:r>
          </w:p>
        </w:tc>
      </w:tr>
      <w:tr w:rsidR="00411BEE" w:rsidRPr="00FF09BD" w:rsidTr="000F205C">
        <w:tc>
          <w:tcPr>
            <w:tcW w:w="2407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Физическое развитие</w:t>
            </w: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Двигательная деятельность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90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(3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411BEE" w:rsidRPr="00FF09BD" w:rsidTr="000F205C">
        <w:tc>
          <w:tcPr>
            <w:tcW w:w="2407" w:type="dxa"/>
            <w:vMerge w:val="restart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Познавательное развитие</w:t>
            </w: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Познавательно-исследовательская деятельность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30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(2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ФЦКМ, ОБЖ, 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411BEE" w:rsidRPr="00FF09BD" w:rsidTr="000F205C">
        <w:tc>
          <w:tcPr>
            <w:tcW w:w="2407" w:type="dxa"/>
            <w:vMerge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ФЭМП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60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(2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Дидактические и развивающие игры, реализация проектов, викторины</w:t>
            </w:r>
          </w:p>
        </w:tc>
      </w:tr>
      <w:tr w:rsidR="00411BEE" w:rsidRPr="00FF09BD" w:rsidTr="000F205C">
        <w:tc>
          <w:tcPr>
            <w:tcW w:w="2407" w:type="dxa"/>
            <w:vMerge w:val="restart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Речевое развитие</w:t>
            </w: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Развитие речи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30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(1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Беседы, викторины, дидактические игры, рассматривание картин и иллюстраций</w:t>
            </w:r>
          </w:p>
        </w:tc>
      </w:tr>
      <w:tr w:rsidR="00411BEE" w:rsidRPr="00FF09BD" w:rsidTr="000F205C">
        <w:tc>
          <w:tcPr>
            <w:tcW w:w="2407" w:type="dxa"/>
            <w:vMerge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Восприятие художественной литературы, подготовка к обучению грамоте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30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(1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Беседы, слушание худ. произведений, чтение, разучивание стихов, Театрализованная игра</w:t>
            </w:r>
          </w:p>
        </w:tc>
      </w:tr>
      <w:tr w:rsidR="00411BEE" w:rsidRPr="00FF09BD" w:rsidTr="000F205C">
        <w:tc>
          <w:tcPr>
            <w:tcW w:w="2407" w:type="dxa"/>
            <w:vMerge w:val="restart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Социально-коммуникативное развитие</w:t>
            </w: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Коммуникативная деятельность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Режимные моменты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игровые проблемные ситуации, беседы, викторины</w:t>
            </w:r>
          </w:p>
        </w:tc>
      </w:tr>
      <w:tr w:rsidR="00411BEE" w:rsidRPr="00FF09BD" w:rsidTr="000F205C">
        <w:tc>
          <w:tcPr>
            <w:tcW w:w="2407" w:type="dxa"/>
            <w:vMerge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Самообслуживание и элементарный бытовой труд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не более 30 мин. (согласно СанПин, п. 12.22)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поручения, дежурство, игры, беседы, ХБТ</w:t>
            </w:r>
          </w:p>
        </w:tc>
      </w:tr>
      <w:tr w:rsidR="00411BEE" w:rsidRPr="00FF09BD" w:rsidTr="000F205C">
        <w:tc>
          <w:tcPr>
            <w:tcW w:w="2407" w:type="dxa"/>
            <w:vMerge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Игровая деятельность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в режимные моменты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Сюжетно-ролевые, дидактические и др.</w:t>
            </w:r>
          </w:p>
        </w:tc>
      </w:tr>
      <w:tr w:rsidR="00411BEE" w:rsidRPr="00FF09BD" w:rsidTr="000F205C">
        <w:tc>
          <w:tcPr>
            <w:tcW w:w="2407" w:type="dxa"/>
            <w:vMerge w:val="restart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Художественно-эстетическое развитие</w:t>
            </w: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Изобразительная деятельность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60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(2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Рисование, Коллаж.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Проект. Ознакомление с художниками. Выставка. </w:t>
            </w:r>
          </w:p>
        </w:tc>
      </w:tr>
      <w:tr w:rsidR="00411BEE" w:rsidRPr="00FF09BD" w:rsidTr="000F205C">
        <w:tc>
          <w:tcPr>
            <w:tcW w:w="2407" w:type="dxa"/>
            <w:vMerge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 Лепка, аппликация.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30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(1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Конструирование из бумаги, природного и иного материала</w:t>
            </w:r>
          </w:p>
        </w:tc>
      </w:tr>
      <w:tr w:rsidR="00411BEE" w:rsidRPr="00FF09BD" w:rsidTr="000F205C">
        <w:tc>
          <w:tcPr>
            <w:tcW w:w="2407" w:type="dxa"/>
            <w:vMerge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Музыкальная деятельность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60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(2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Слушание, импровизация, исполнение, музыкально-подвижные игры, досуги, праздники и развлечения</w:t>
            </w:r>
          </w:p>
        </w:tc>
      </w:tr>
      <w:tr w:rsidR="00411BEE" w:rsidRPr="00FF09BD" w:rsidTr="000F205C">
        <w:tc>
          <w:tcPr>
            <w:tcW w:w="4692" w:type="dxa"/>
            <w:gridSpan w:val="2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ИТОГО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14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</w:p>
        </w:tc>
      </w:tr>
    </w:tbl>
    <w:p w:rsidR="00411BEE" w:rsidRDefault="00411BEE" w:rsidP="00411BEE">
      <w:pPr>
        <w:rPr>
          <w:rFonts w:ascii="Times New Roman" w:hAnsi="Times New Roman"/>
          <w:b/>
          <w:sz w:val="24"/>
          <w:szCs w:val="24"/>
        </w:rPr>
      </w:pPr>
    </w:p>
    <w:p w:rsidR="00FA60E4" w:rsidRDefault="00FA60E4" w:rsidP="00411BEE">
      <w:pPr>
        <w:rPr>
          <w:rFonts w:ascii="Times New Roman" w:hAnsi="Times New Roman"/>
          <w:b/>
          <w:sz w:val="24"/>
          <w:szCs w:val="24"/>
        </w:rPr>
      </w:pPr>
    </w:p>
    <w:p w:rsidR="00FA60E4" w:rsidRDefault="00FA60E4" w:rsidP="00411BEE">
      <w:pPr>
        <w:rPr>
          <w:rFonts w:ascii="Times New Roman" w:hAnsi="Times New Roman"/>
          <w:b/>
          <w:sz w:val="24"/>
          <w:szCs w:val="24"/>
        </w:rPr>
      </w:pPr>
    </w:p>
    <w:p w:rsidR="00FA60E4" w:rsidRDefault="00FA60E4" w:rsidP="00411BEE">
      <w:pPr>
        <w:rPr>
          <w:rFonts w:ascii="Times New Roman" w:hAnsi="Times New Roman"/>
          <w:b/>
          <w:sz w:val="24"/>
          <w:szCs w:val="24"/>
        </w:rPr>
      </w:pPr>
    </w:p>
    <w:p w:rsidR="00F379AB" w:rsidRDefault="00F379AB" w:rsidP="00411BEE">
      <w:pPr>
        <w:rPr>
          <w:rFonts w:ascii="Times New Roman" w:hAnsi="Times New Roman"/>
          <w:b/>
          <w:sz w:val="24"/>
          <w:szCs w:val="24"/>
        </w:rPr>
      </w:pPr>
    </w:p>
    <w:p w:rsidR="00F379AB" w:rsidRDefault="00F379AB" w:rsidP="00411BEE">
      <w:pPr>
        <w:rPr>
          <w:rFonts w:ascii="Times New Roman" w:hAnsi="Times New Roman"/>
          <w:b/>
          <w:sz w:val="24"/>
          <w:szCs w:val="24"/>
        </w:rPr>
      </w:pPr>
    </w:p>
    <w:p w:rsidR="00F379AB" w:rsidRDefault="00F379AB" w:rsidP="00411BEE">
      <w:pPr>
        <w:rPr>
          <w:rFonts w:ascii="Times New Roman" w:hAnsi="Times New Roman"/>
          <w:b/>
          <w:sz w:val="24"/>
          <w:szCs w:val="24"/>
        </w:rPr>
      </w:pPr>
    </w:p>
    <w:p w:rsidR="00F379AB" w:rsidRDefault="00F379AB" w:rsidP="00411BEE">
      <w:pPr>
        <w:rPr>
          <w:rFonts w:ascii="Times New Roman" w:hAnsi="Times New Roman"/>
          <w:b/>
          <w:sz w:val="24"/>
          <w:szCs w:val="24"/>
        </w:rPr>
      </w:pPr>
    </w:p>
    <w:p w:rsidR="00F379AB" w:rsidRDefault="00F379AB" w:rsidP="00411BEE">
      <w:pPr>
        <w:rPr>
          <w:rFonts w:ascii="Times New Roman" w:hAnsi="Times New Roman"/>
          <w:b/>
          <w:sz w:val="24"/>
          <w:szCs w:val="24"/>
        </w:rPr>
      </w:pPr>
    </w:p>
    <w:p w:rsidR="00F379AB" w:rsidRDefault="00F379AB" w:rsidP="00411BEE">
      <w:pPr>
        <w:rPr>
          <w:rFonts w:ascii="Times New Roman" w:hAnsi="Times New Roman"/>
          <w:b/>
          <w:sz w:val="24"/>
          <w:szCs w:val="24"/>
        </w:rPr>
      </w:pPr>
    </w:p>
    <w:p w:rsidR="00F379AB" w:rsidRDefault="00F379AB" w:rsidP="00411BEE">
      <w:pPr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3.4. Модель двигательного режима </w:t>
      </w:r>
    </w:p>
    <w:tbl>
      <w:tblPr>
        <w:tblpPr w:leftFromText="180" w:rightFromText="180" w:bottomFromText="200" w:vertAnchor="page" w:horzAnchor="margin" w:tblpY="2866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5685"/>
      </w:tblGrid>
      <w:tr w:rsidR="00411BEE" w:rsidRPr="00805E21" w:rsidTr="00FA60E4">
        <w:trPr>
          <w:trHeight w:val="1125"/>
        </w:trPr>
        <w:tc>
          <w:tcPr>
            <w:tcW w:w="3510" w:type="dxa"/>
          </w:tcPr>
          <w:p w:rsidR="00411BEE" w:rsidRPr="00805E21" w:rsidRDefault="00411BEE" w:rsidP="000F205C">
            <w:pPr>
              <w:keepNext/>
              <w:spacing w:after="0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Вид    деятельности</w:t>
            </w:r>
          </w:p>
        </w:tc>
        <w:tc>
          <w:tcPr>
            <w:tcW w:w="5685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411BEE" w:rsidRPr="00805E21" w:rsidTr="00FA60E4">
        <w:trPr>
          <w:trHeight w:val="471"/>
        </w:trPr>
        <w:tc>
          <w:tcPr>
            <w:tcW w:w="3510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5685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 7-10 мин.</w:t>
            </w:r>
          </w:p>
        </w:tc>
      </w:tr>
      <w:tr w:rsidR="00411BEE" w:rsidRPr="00805E21" w:rsidTr="00FA60E4">
        <w:trPr>
          <w:trHeight w:val="490"/>
        </w:trPr>
        <w:tc>
          <w:tcPr>
            <w:tcW w:w="3510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685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 7-10 мин.</w:t>
            </w:r>
          </w:p>
        </w:tc>
      </w:tr>
      <w:tr w:rsidR="00411BEE" w:rsidRPr="00805E21" w:rsidTr="00FA60E4">
        <w:trPr>
          <w:trHeight w:val="161"/>
        </w:trPr>
        <w:tc>
          <w:tcPr>
            <w:tcW w:w="3510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5685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</w:tr>
      <w:tr w:rsidR="00411BEE" w:rsidRPr="00805E21" w:rsidTr="00FA60E4">
        <w:trPr>
          <w:trHeight w:val="1015"/>
        </w:trPr>
        <w:tc>
          <w:tcPr>
            <w:tcW w:w="3510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5685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ОД  по музыкальному развитию 10-12 мин.</w:t>
            </w:r>
          </w:p>
        </w:tc>
      </w:tr>
      <w:tr w:rsidR="00411BEE" w:rsidRPr="00805E21" w:rsidTr="00FA60E4">
        <w:trPr>
          <w:trHeight w:val="848"/>
        </w:trPr>
        <w:tc>
          <w:tcPr>
            <w:tcW w:w="3510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Образовательная деятельность по физическому развитию</w:t>
            </w:r>
          </w:p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(2 в зале, 1 на улице)</w:t>
            </w:r>
          </w:p>
        </w:tc>
        <w:tc>
          <w:tcPr>
            <w:tcW w:w="5685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3 раза в неделю 15-20 мин.</w:t>
            </w:r>
          </w:p>
        </w:tc>
      </w:tr>
      <w:tr w:rsidR="00411BEE" w:rsidRPr="00805E21" w:rsidTr="00FA60E4">
        <w:trPr>
          <w:trHeight w:val="1726"/>
        </w:trPr>
        <w:tc>
          <w:tcPr>
            <w:tcW w:w="3510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Подвижные игры:</w:t>
            </w:r>
          </w:p>
          <w:p w:rsidR="00411BEE" w:rsidRPr="00805E21" w:rsidRDefault="00411BEE" w:rsidP="000F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сюжетные;</w:t>
            </w:r>
          </w:p>
          <w:p w:rsidR="00411BEE" w:rsidRPr="00805E21" w:rsidRDefault="00411BEE" w:rsidP="000F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бессюжетные;</w:t>
            </w:r>
          </w:p>
          <w:p w:rsidR="00411BEE" w:rsidRPr="00805E21" w:rsidRDefault="00411BEE" w:rsidP="000F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игры-забавы;</w:t>
            </w:r>
          </w:p>
          <w:p w:rsidR="00411BEE" w:rsidRPr="00805E21" w:rsidRDefault="00411BEE" w:rsidP="000F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соревнования;</w:t>
            </w:r>
          </w:p>
          <w:p w:rsidR="00411BEE" w:rsidRPr="00805E21" w:rsidRDefault="00411BEE" w:rsidP="000F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эстафеты;</w:t>
            </w:r>
          </w:p>
          <w:p w:rsidR="00411BEE" w:rsidRPr="00805E21" w:rsidRDefault="00411BEE" w:rsidP="000F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аттракционы.</w:t>
            </w:r>
          </w:p>
        </w:tc>
        <w:tc>
          <w:tcPr>
            <w:tcW w:w="5685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 не менее двух игр по 8-10 мин.</w:t>
            </w:r>
          </w:p>
        </w:tc>
      </w:tr>
      <w:tr w:rsidR="00411BEE" w:rsidRPr="00805E21" w:rsidTr="00FA60E4">
        <w:trPr>
          <w:trHeight w:val="1471"/>
        </w:trPr>
        <w:tc>
          <w:tcPr>
            <w:tcW w:w="3510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Оздоровительные мероприятия:</w:t>
            </w:r>
          </w:p>
          <w:p w:rsidR="00411BEE" w:rsidRPr="00805E21" w:rsidRDefault="00411BEE" w:rsidP="000F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  <w:p w:rsidR="00411BEE" w:rsidRPr="00805E21" w:rsidRDefault="00411BEE" w:rsidP="000F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5685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 7 мин.</w:t>
            </w:r>
          </w:p>
        </w:tc>
      </w:tr>
      <w:tr w:rsidR="00411BEE" w:rsidRPr="00805E21" w:rsidTr="00FA60E4">
        <w:trPr>
          <w:trHeight w:val="510"/>
        </w:trPr>
        <w:tc>
          <w:tcPr>
            <w:tcW w:w="3510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Физические упражнения и игровые задания:</w:t>
            </w:r>
          </w:p>
          <w:p w:rsidR="00411BEE" w:rsidRPr="00805E21" w:rsidRDefault="00411BEE" w:rsidP="000F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артикуляционная гимнастика;</w:t>
            </w:r>
          </w:p>
          <w:p w:rsidR="00411BEE" w:rsidRPr="00805E21" w:rsidRDefault="00411BEE" w:rsidP="000F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пальчиковая гимнастика;</w:t>
            </w:r>
          </w:p>
          <w:p w:rsidR="00411BEE" w:rsidRPr="00805E21" w:rsidRDefault="00411BEE" w:rsidP="000F20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5685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</w:tr>
      <w:tr w:rsidR="00411BEE" w:rsidRPr="00805E21" w:rsidTr="00FA60E4">
        <w:trPr>
          <w:trHeight w:val="141"/>
        </w:trPr>
        <w:tc>
          <w:tcPr>
            <w:tcW w:w="3510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5685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 раз в месяц по 25-30 мин.</w:t>
            </w:r>
          </w:p>
        </w:tc>
      </w:tr>
      <w:tr w:rsidR="00411BEE" w:rsidRPr="00805E21" w:rsidTr="00FA60E4">
        <w:trPr>
          <w:trHeight w:val="141"/>
        </w:trPr>
        <w:tc>
          <w:tcPr>
            <w:tcW w:w="3510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5685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2 раза в год по 25-30 мин.</w:t>
            </w:r>
          </w:p>
        </w:tc>
      </w:tr>
      <w:tr w:rsidR="00411BEE" w:rsidRPr="00805E21" w:rsidTr="00FA60E4">
        <w:trPr>
          <w:cantSplit/>
          <w:trHeight w:val="141"/>
        </w:trPr>
        <w:tc>
          <w:tcPr>
            <w:tcW w:w="3510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5685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  <w:tr w:rsidR="00411BEE" w:rsidRPr="00805E21" w:rsidTr="00FA60E4">
        <w:trPr>
          <w:cantSplit/>
          <w:trHeight w:val="141"/>
        </w:trPr>
        <w:tc>
          <w:tcPr>
            <w:tcW w:w="3510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5" w:type="dxa"/>
          </w:tcPr>
          <w:p w:rsidR="00411BEE" w:rsidRPr="00805E21" w:rsidRDefault="00411BEE" w:rsidP="000F2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BEE" w:rsidRDefault="00411BEE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Pr="00805E21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11BEE" w:rsidRDefault="00411BEE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Pr="00805E21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11BEE" w:rsidRPr="00805E21" w:rsidRDefault="00411BEE" w:rsidP="005C7BAC">
      <w:pPr>
        <w:pStyle w:val="af"/>
        <w:rPr>
          <w:b/>
          <w:bCs/>
        </w:rPr>
      </w:pPr>
      <w:r w:rsidRPr="00805E21">
        <w:rPr>
          <w:color w:val="FF0000"/>
        </w:rPr>
        <w:t xml:space="preserve">                  </w:t>
      </w:r>
    </w:p>
    <w:p w:rsidR="00411BEE" w:rsidRPr="00805E21" w:rsidRDefault="00411BEE" w:rsidP="00411BEE">
      <w:pPr>
        <w:pStyle w:val="body0"/>
        <w:spacing w:before="0" w:beforeAutospacing="0" w:after="0" w:afterAutospacing="0"/>
        <w:rPr>
          <w:b/>
          <w:bCs/>
        </w:rPr>
      </w:pPr>
      <w:r w:rsidRPr="00805E21">
        <w:rPr>
          <w:b/>
          <w:bCs/>
        </w:rPr>
        <w:t xml:space="preserve">3.6. </w:t>
      </w:r>
      <w:r w:rsidRPr="00805E21">
        <w:rPr>
          <w:b/>
        </w:rPr>
        <w:t>Программно-методическое обеспечение образовательного процесса.</w:t>
      </w:r>
    </w:p>
    <w:p w:rsidR="00411BEE" w:rsidRPr="00805E21" w:rsidRDefault="00411BEE" w:rsidP="00411BEE">
      <w:pPr>
        <w:widowControl w:val="0"/>
        <w:tabs>
          <w:tab w:val="left" w:pos="-142"/>
        </w:tabs>
        <w:suppressAutoHyphens/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widowControl w:val="0"/>
        <w:numPr>
          <w:ilvl w:val="0"/>
          <w:numId w:val="18"/>
        </w:numPr>
        <w:tabs>
          <w:tab w:val="clear" w:pos="2160"/>
          <w:tab w:val="left" w:pos="-142"/>
          <w:tab w:val="num" w:pos="142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Pr="00805E21">
        <w:rPr>
          <w:rFonts w:ascii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805E21">
        <w:rPr>
          <w:rFonts w:ascii="Times New Roman" w:hAnsi="Times New Roman"/>
          <w:sz w:val="24"/>
          <w:szCs w:val="24"/>
          <w:lang w:eastAsia="ar-SA"/>
        </w:rPr>
        <w:t>/Под редакцией Н. Е. Вераксы, Т. С.</w:t>
      </w:r>
      <w:r w:rsidRPr="00805E21">
        <w:rPr>
          <w:rFonts w:ascii="Times New Roman" w:hAnsi="Times New Roman"/>
          <w:bCs/>
          <w:sz w:val="24"/>
          <w:szCs w:val="24"/>
          <w:lang w:eastAsia="ar-SA"/>
        </w:rPr>
        <w:t>Комаровой,</w:t>
      </w:r>
      <w:r w:rsidRPr="00805E21">
        <w:rPr>
          <w:rFonts w:ascii="Times New Roman" w:hAnsi="Times New Roman"/>
          <w:sz w:val="24"/>
          <w:szCs w:val="24"/>
          <w:lang w:eastAsia="ar-SA"/>
        </w:rPr>
        <w:t>М. А. Васильевой. – 2-е изд., испр. и доп. -  М.: МОЗАИКА-СИНТЕЗ, 2012. - 336 с.</w:t>
      </w:r>
    </w:p>
    <w:p w:rsidR="00411BEE" w:rsidRPr="00805E21" w:rsidRDefault="00411BEE" w:rsidP="00411BEE">
      <w:pPr>
        <w:widowControl w:val="0"/>
        <w:numPr>
          <w:ilvl w:val="0"/>
          <w:numId w:val="18"/>
        </w:numPr>
        <w:tabs>
          <w:tab w:val="left" w:pos="-142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Подготовительная к школе группа / авт – сост. Н.А. Атарщикова, И.А. Осина, Е.В. Горюнова. – Волгоград: Учитель, 2012. – 114с.</w:t>
      </w:r>
    </w:p>
    <w:p w:rsidR="00411BEE" w:rsidRPr="00805E21" w:rsidRDefault="00411BEE" w:rsidP="00411BEE">
      <w:pPr>
        <w:widowControl w:val="0"/>
        <w:numPr>
          <w:ilvl w:val="0"/>
          <w:numId w:val="18"/>
        </w:numPr>
        <w:tabs>
          <w:tab w:val="left" w:pos="-142"/>
          <w:tab w:val="num" w:pos="142"/>
          <w:tab w:val="num" w:pos="1080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 Подготовительная к школе группа / авт – сост. В.Н. Мезенцева, О.П. Власенко – Волгоград: Учитель, 2012. – 101с.</w:t>
      </w: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ОО «Познавательное развитие»</w:t>
      </w:r>
    </w:p>
    <w:p w:rsidR="00411BEE" w:rsidRPr="00805E21" w:rsidRDefault="00411BEE" w:rsidP="00411BEE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Помораева И.А., Позина В.А. Занятия по формированию элементарных математических представлений в подготовительной к школе  группе детского сада: Планы занятий. -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Цвет. —М.: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Форма. —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Цифры, —М.: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Формирование целостной картины мира</w:t>
      </w:r>
    </w:p>
    <w:p w:rsidR="00411BEE" w:rsidRPr="00805E21" w:rsidRDefault="00411BEE" w:rsidP="00411BE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 xml:space="preserve">Вахрушев А.А., Кочемасова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Баласс, 2012. – </w:t>
      </w:r>
    </w:p>
    <w:p w:rsidR="00411BEE" w:rsidRPr="00805E21" w:rsidRDefault="00411BEE" w:rsidP="00411BE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 xml:space="preserve">Кравченко И.В., Долгова Т.Л. Прогулки в детском саду. Методическое пособие / Под ред. Г.М. Киселевой, Л.И. Пономаревой. – М.: ТЦ Сфера, 2011. </w:t>
      </w:r>
    </w:p>
    <w:p w:rsidR="00411BEE" w:rsidRPr="00805E21" w:rsidRDefault="00411BEE" w:rsidP="00411BE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Парамонова Л.А. Развивающие занятия с детьми М.Олма. 2011г.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группе детского сада. Конспекты занятий.—М.: Мозаика-Синтез, 2009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Ривина Е. К. Знакомим дошкольников с семьей и родословной. — М.: Мозаика-Синтез,2009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Соломенникова О. А. Экологическое воспитание в детском саду. —М.:Мозаика-Синтез,2005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Соломенникова О. А Занятия по формированию элементарных экологических представлений. —М.: Мозаика-Синтез, 2010.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Познавательно-исследовательская деятельность дошкольников. Для занятий с детьми 4-7 лет. Веракса Н.Е., Галимов О.П. ФГОС, 2014 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Г.Н.Данилина «Дошкольнику – об истории и культуре России»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М.Д.Маханева «Нравственно - патриотическое воспитание детей старшего дошкольного возраста»</w:t>
      </w:r>
    </w:p>
    <w:p w:rsidR="00411BEE" w:rsidRPr="00805E21" w:rsidRDefault="00411BEE" w:rsidP="00411BEE">
      <w:pPr>
        <w:pStyle w:val="a5"/>
        <w:shd w:val="clear" w:color="auto" w:fill="FFFFFF"/>
        <w:spacing w:before="0" w:beforeAutospacing="0" w:after="0" w:afterAutospacing="0"/>
        <w:rPr>
          <w:color w:val="4D4D4D"/>
        </w:rPr>
      </w:pPr>
      <w:r w:rsidRPr="00805E21">
        <w:t>Юзбекова Е.А. Ступеньки творчества –М. Линка-Пресс 2007г.</w:t>
      </w:r>
      <w:r w:rsidRPr="00805E21">
        <w:rPr>
          <w:color w:val="4D4D4D"/>
        </w:rPr>
        <w:t xml:space="preserve"> В нашем дошкольном образовательном учреждении в дополнение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Артемова Л.В.  «Окружающий мир в дидактических играх дошкольников»  М: Просвещение 1992г – 96с.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Козлова С.А. «Я – человек» - программа социального развития ребёнка, М.»Просвещение» 2007г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«Как научить детей любить родину» сост. Е.Ю. Антонов, Л.В. Левина,  </w:t>
      </w:r>
      <w:r w:rsidRPr="00805E21">
        <w:rPr>
          <w:rFonts w:ascii="Times New Roman" w:hAnsi="Times New Roman"/>
          <w:sz w:val="24"/>
          <w:szCs w:val="24"/>
          <w:u w:val="single"/>
        </w:rPr>
        <w:t>«</w:t>
      </w:r>
      <w:r w:rsidRPr="00805E21">
        <w:rPr>
          <w:rFonts w:ascii="Times New Roman" w:hAnsi="Times New Roman"/>
          <w:sz w:val="24"/>
          <w:szCs w:val="24"/>
        </w:rPr>
        <w:t>Приобщение детей к истокам русскойнародной культуры»  М.2008г.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О.Л. Князева «Знакомство детей с русским народным творчеством». М.2005г.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Авиация.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Автомобильный транспорт.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Бытовая техника.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Водный транспорт.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Инструменты домашнего мастера. — М.: Мозаика-Синтез, 2005-2010,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Музыкальные инструменты.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Офисная техника и оборудование.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Посуда.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Спортивный инвентарь.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Школьные принадлежности.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День Победы. -М.: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Серия «Мир в картинках» (мир природы)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Арктика и Антарктика.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Высоко в горах. -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Деревья и листья.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Домашние животные. —М.;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Домашние птицы. — М.: Мозаика-Синтез, 2005—2010.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Животные — домашние питомцы. — М.: Мозаика-Синтез, 2005—2010.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Животные жарких стран.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Животные средней полосы, — М.: Мозаика-Синтез, 2005—2010.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Космос.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Морские обитатели. —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Насекомые,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Овощи.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Рептилии и амфибии, —М.: Мозаика-Синтез, 2005—2010.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Собаки—друзья и помощники.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Фрукты.-М.;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Цветы.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Ягоды лесные. —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Ягоды садовые,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Времена года.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Зима.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Осень.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Весна. </w:t>
      </w:r>
      <w:r w:rsidRPr="00805E21">
        <w:rPr>
          <w:rFonts w:ascii="Times New Roman" w:hAnsi="Times New Roman"/>
          <w:b/>
          <w:bCs/>
          <w:i/>
          <w:iCs/>
          <w:sz w:val="24"/>
          <w:szCs w:val="24"/>
        </w:rPr>
        <w:t xml:space="preserve">- М.: </w:t>
      </w:r>
      <w:r w:rsidRPr="00805E21">
        <w:rPr>
          <w:rFonts w:ascii="Times New Roman" w:hAnsi="Times New Roman"/>
          <w:sz w:val="24"/>
          <w:szCs w:val="24"/>
        </w:rPr>
        <w:t>Мозаика-Синтез, 2005-2010</w:t>
      </w:r>
      <w:r w:rsidRPr="00805E2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Лето.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Колобок.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Курочка Ряба.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Репка.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Теремок.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Зимние виды спорта.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Летние виды спорта.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Распорядок дня. —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Великая Отечественная война в произведениях художников. — М.; Мозаика-Синтез,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Защитники Отечества.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Кем быть. — М.'.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Профессии. -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Мой дом. -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Родная природа.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 деревне, — М.: Мозаика-Синтез, 2005-2010,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Овощи. - М.: Мозаика-Синтез, 2010.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Фрукты. — М,: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ОО «Речевое развитие»</w:t>
      </w:r>
    </w:p>
    <w:p w:rsidR="00411BEE" w:rsidRPr="00805E21" w:rsidRDefault="00411BEE" w:rsidP="00411BEE">
      <w:pPr>
        <w:spacing w:after="0" w:line="240" w:lineRule="auto"/>
        <w:ind w:left="101" w:right="243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«Программа  по развитию речи в детском саду» О.С.Ушакова, А.Г.Арушанова, 2010г. Мозаика-Синтез.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Гербова В. В. Развитие речи в детском саду. — М.: Мозаика-Синтез, 2005.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Гербова В. В. Занятия по развитию речи в подготовительной к школе группе детского сада. —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Максаков А. И. Правильно ли говорит ваш ребенок. — М.; Мозаика-Синтез.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Максаков А. И. Воспитание звуковой культуры речи дошкольников,— М.; Мозаика-Синтез, 2010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Гербова В.В. Приобщение детей к художественной литературе. — М.,Мозаика-Синтез, 2005.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М.Г.Борисенко Конспекты комплексных занятий по сказкам с детьми 2-7 лет, -С-Пб «Паритет» 2006г.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Книга для чтения в детском саду и дома. Хрестоматия. 6-7 лет / Сост. В. В. Гербова, Н.П. Ильчук и др. - М., 2005.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Л.Г.Горькова,Л.А. Обухова Сценарии занятий по комплексному развитию дошкольников. — М.: Мозаика-Синтез, 2006.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Буквы. —М.: Мозаика-Синтез, 2010.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05E21">
        <w:rPr>
          <w:rFonts w:ascii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11BEE" w:rsidRPr="00805E21" w:rsidRDefault="00411BEE" w:rsidP="00411BEE">
      <w:pPr>
        <w:widowControl w:val="0"/>
        <w:suppressAutoHyphens/>
        <w:spacing w:after="0" w:line="240" w:lineRule="auto"/>
        <w:ind w:left="101" w:right="243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Л.Л. Шевченко программа по духовно – нравственному воспитанию « Добрый мир»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Губанова Н. Ф. Игровая деятельность в детском саду. — М.: Мозаика-Синтез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Гу6анова Н. Ф. Развитие игровой деятельности. Система работы в сподготовительной к школе группе детского сада. —М,: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Зацепина М. Б. Дни воинской славы. Патриотическое воспитание дошкольников. — М.:Мозаика-Синтез, 2008.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Петрова В. И., Стульник Т.Д. Нравственное воспитание в детском саду.-М.: Мозаика-Синтез, 2010.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Петрова В. И., Стульник Т. Д. Этические беседы с детьми 4-7 лет. — М.: - Мозаика-Синтез, 2007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н/Д:  издательство «Феникс» 2007г – 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основ безопасности у дошкольников. Для занятий с детьми 2-7 лет. ФГОС, 2014 г. Белая К.Ю.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Программа «Светофор» - Т. И. Данилова, -М.Скрипторий  2010г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Шорыгина Т.А. Беседы о правилах пожарной безопасности Москва «ТЦ Сфера» 2009г  60 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Ребенок на улице – Л. А. Вдовиченко, –М. Книголюб 2008г.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Твоя безопасность – К. Ю. Белая, В. Н. Зимонина, Л. А. Кондрыкинская -М.Скрипторий 2003 2009г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Безопасность – Н. Н. Авдеева, О. Л. Князева, Р. Б. Стеркина, С-Пб «Детство –Пресс.2007г.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Скоролупова О.А. «Транспорт: наземный, водный, воздушный» -М.Скрипторий 2003 2009г.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Т.А. Шорыгина Безопасность для малышей –М. Книголюб 2007г.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Саулина Т.Ф.</w:t>
      </w:r>
      <w:r w:rsidRPr="00805E21">
        <w:rPr>
          <w:rFonts w:ascii="Times New Roman" w:hAnsi="Times New Roman"/>
          <w:sz w:val="24"/>
          <w:szCs w:val="24"/>
        </w:rPr>
        <w:tab/>
        <w:t>Три сигнала светофора. Ознакомление дошкольников с правилами дорожного движения. Для детей 5-7 лет. М. Мозаика-Синтез.2005.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BAC" w:rsidRDefault="005C7BAC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ОО «Художественно-эстетическое развитие»</w:t>
      </w: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Занятия по изобразительной деятельности в старшей группе детского сада. Конспекты занятий. —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— М.: Мозаика- 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С, Савенков А. И. Коллективное творчество дошкольников. М., 2005.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С, Филлипс О. Ю. Эстетическая развивающая среда. — М., 2005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Соломенникова О. А. Радость творчества. Ознакомление детей 5-7 лет с народным искусством. — М.: Мозаика-Синтез, 2010.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Костина, Э.П. Программа музыкального образования детей раннего и дошкольного возраста «Камертон» -М. «Просвещение» 2006г-2008г..-222 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Зацепина М.Б. Культурно-досуговая деятельность.-М.:  Мозаика-Синтез. 2004г.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Зацепина М.Б., Антонова Т.В. Праздники и развлечения в детском саду. – М.: Мозаика-Синтез, 2010г.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С.И.Мерзлякова «Фольклор-музыка-театр»  М; 2003. - 2011 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Зарецкая Н.В. Сценарии праздников для детского сада –М.:Айрис-пресс 2006г.-205с.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Алпарова Н.Н., Николаев В.А. Сусидко И.П. Музыкально-игровой материал  «Осень золотая»- М., «Владос» 2000г.-142с.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Кутузова И.А., Кудрявцева А.А. Музыкальные праздники в детском саду. –М., «Просвещение» 2005г.- 70с.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Каплунова И., И. Новооскольцева Левой-правой Марши в детском саду Пособие для музыкальных руководителей ДОУ Санкт-Петербург «Композитор» 2002г.-54с.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Куцакова Л.В. « Конструирование и художественный труд в детском саду»,   ООО «ТЦ Сфера»2005 – 212с.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Куцакова Л. В. Занятия по конструированию из строительного материала в старшей группе детского сада. —М.: Мозаика-Синтез, 2006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И.А. Лыкова «Я создаю поделки» — М.: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И.А. Лыкова « Я собираю гербарий» — М.: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 А. Лыкова « Я делаю аппликации» — М.: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И.А. Лыкова «Я леплю из пластилина» — М.: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А.Н. Малышева, Н.В. Ермалаева «Аппликация в детском саду» О.С. Кузнецова, Т.С. Мудрак «Я строю бумажный город» М., Творческий центр Сфера 2006г.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Л.Г.Комарова «Строим из лего» М., Творческий центр Сфера 2007г.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Куцакова Л. В. Конструирование и ручной труд в детском саду. — М.: Мозаика-Синтез,2008.</w:t>
      </w:r>
    </w:p>
    <w:p w:rsidR="00411BEE" w:rsidRPr="00805E21" w:rsidRDefault="00411BEE" w:rsidP="0041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05E21">
        <w:rPr>
          <w:rFonts w:ascii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Л.И.Пензулаева. Физкультурные  занятия с детьми 2 – 7 лет. Программа и методические рекомендации/ М, Мозаика – Синтез, 2009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Пензулаева Л. И. Физкультурные занятия в детском саду. Старшая группа.-М.: Мозаика-Синтез, 2013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Степаненкова Э. Я. Методика физического воспитания. — М., 2005.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Степаненкова Э. Я. Методика проведения подвижных игр. — М.: Мозаика-Синтез, 2008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Степаненкова Э. Я. Физическое воспитание в детском саду, —М.: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дошкольников. — М.; Мозаика-Синтез, 2009-2010.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Кузнецова М.Н., Саулина Т.В. «Здоровый дошкольник: Социально-оздоровительная технология 21 века» , М.; Просвещение, 2009.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В. Кудрявцев «Развивающая педагогика оздоровления», 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 дошкольников. — М.;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Пензулаева Л. И. Оздоровительная гимнастика для детей 3-7 лет. —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И.В. Кравченко.Утренняя гимнастика от 2 – 7 лет. —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805E21">
        <w:rPr>
          <w:b/>
        </w:rPr>
        <w:t>Электронные образовательные ресурсы</w:t>
      </w:r>
    </w:p>
    <w:p w:rsidR="00411BEE" w:rsidRPr="00805E21" w:rsidRDefault="00411BEE" w:rsidP="00411BE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9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http://pochemu4ka.ru/index/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0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http://ya-uchitel.ru/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1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http://www.twirpx.com/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2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http://pedmix.ru/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3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stranamasterov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user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4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http://nsportal.ru/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5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pedsovet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su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6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educontest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net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7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detsad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-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kitty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8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www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solnet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ee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9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www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maam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20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numi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21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konkurs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-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rf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22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bebygarden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23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perspektiva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-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ano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ucoz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F5A9B" w:rsidP="00411BE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24" w:history="1"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http://nsc.1september.ru/</w:t>
        </w:r>
      </w:hyperlink>
    </w:p>
    <w:p w:rsidR="00411BEE" w:rsidRDefault="00BF5A9B" w:rsidP="00411BE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25" w:history="1"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pedsovet</w:t>
        </w:r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org</w:t>
        </w:r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/</w:t>
        </w:r>
      </w:hyperlink>
      <w:r w:rsidR="00411BEE" w:rsidRPr="00C467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11BEE" w:rsidRPr="008F6D67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</w:p>
    <w:p w:rsidR="00411BEE" w:rsidRPr="008F6D67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 w:rsidRPr="008F6D67">
        <w:rPr>
          <w:rFonts w:ascii="Times New Roman" w:hAnsi="Times New Roman"/>
          <w:b/>
          <w:iCs/>
          <w:sz w:val="24"/>
          <w:szCs w:val="24"/>
          <w:lang w:eastAsia="ru-RU"/>
        </w:rPr>
        <w:t>ПРИЛОЖЕНИЯ</w:t>
      </w:r>
    </w:p>
    <w:p w:rsidR="00411BEE" w:rsidRPr="008F6D67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6D67">
        <w:rPr>
          <w:rFonts w:ascii="Times New Roman" w:hAnsi="Times New Roman"/>
          <w:b/>
          <w:iCs/>
          <w:sz w:val="24"/>
          <w:szCs w:val="24"/>
          <w:lang w:eastAsia="ru-RU"/>
        </w:rPr>
        <w:t>Приложение 1</w:t>
      </w:r>
      <w:r w:rsidRPr="008F6D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11BEE" w:rsidRPr="00805E21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6D67">
        <w:rPr>
          <w:rFonts w:ascii="Times New Roman" w:hAnsi="Times New Roman"/>
          <w:b/>
          <w:sz w:val="24"/>
          <w:szCs w:val="24"/>
          <w:lang w:eastAsia="ru-RU"/>
        </w:rPr>
        <w:t>Перспективный</w:t>
      </w:r>
      <w:r w:rsidRPr="00805E21">
        <w:rPr>
          <w:rFonts w:ascii="Times New Roman" w:hAnsi="Times New Roman"/>
          <w:b/>
          <w:sz w:val="24"/>
          <w:szCs w:val="24"/>
          <w:lang w:eastAsia="ru-RU"/>
        </w:rPr>
        <w:t xml:space="preserve"> план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работы </w:t>
      </w:r>
      <w:r w:rsidRPr="00805E21">
        <w:rPr>
          <w:rFonts w:ascii="Times New Roman" w:hAnsi="Times New Roman"/>
          <w:b/>
          <w:sz w:val="24"/>
          <w:szCs w:val="24"/>
          <w:lang w:eastAsia="ru-RU"/>
        </w:rPr>
        <w:t xml:space="preserve">по взаимодействию с родителями.   </w:t>
      </w:r>
    </w:p>
    <w:p w:rsidR="00411BEE" w:rsidRPr="00805E21" w:rsidRDefault="00411BEE" w:rsidP="0041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Pr="00805E21" w:rsidRDefault="00411BEE" w:rsidP="00411BE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805E21">
        <w:rPr>
          <w:rFonts w:ascii="Times New Roman" w:hAnsi="Times New Roman"/>
          <w:sz w:val="24"/>
          <w:szCs w:val="24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411BEE" w:rsidRPr="00805E21" w:rsidRDefault="00411BEE" w:rsidP="00411BEE">
      <w:pPr>
        <w:spacing w:after="0" w:line="240" w:lineRule="auto"/>
        <w:ind w:right="-428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080"/>
      </w:tblGrid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Организационное родительское собрание  «Подготовка к школе»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2.. Консультация для родителей «Возрастные особенности ребёнка 6-7 лет».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Памятка для родителей «На пути к школе».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Анкетирование родителей «Готовность ребёнка к началу школьного обучения».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Оформление родительского уголка на осеннюю тему. «Золотая осень»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Консультация «Что должен уметь ребёнок к 1 сентября?».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Консультация для родителей «Профилактика гриппа и ОРЗИ»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«Закаливание».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Привлечение родителей к подготовке осеннего утренника.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Консультация «Подвижная игра - как средство физического развития личности»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Анкетирование родителей. Тема: «Какой вы родитель?».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Беседа «Одежда детей в группе».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05E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Акция «Помоги тем, кто рядом». 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(Совместное изготовление родителей с детьми кормушек для птиц)</w:t>
            </w:r>
          </w:p>
          <w:p w:rsidR="00411BEE" w:rsidRPr="00805E21" w:rsidRDefault="00411BEE" w:rsidP="000F20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Памятка для родителей. Тема: «Способы изготовления кормушек».</w:t>
            </w:r>
          </w:p>
          <w:p w:rsidR="00411BEE" w:rsidRPr="00805E21" w:rsidRDefault="00411BEE" w:rsidP="000F20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«Семья на пороге школьной жизни ребёнка»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1.Оформление родительского уголка на зимнюю тему. «Здравствуй, гостья Зима!».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Подготовка к Новогоднему празднику</w:t>
            </w: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(оформление группы и музыкального зала).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подарков на Новый год.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Папка – передвижка (Новогодние  советы, приметы, развлечения, конкурсы т.д.)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«Скоро, скоро Новый год!»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 «Правила перевозки детей в автомобиле».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Консультация «А вам пора в школу?».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Анкетирование родителей «Определение готовности ребёнка к школе»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Индивидуальные беседы.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Тема: «Закаливание – одна из форм профилактики простудных заболеваний детей».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«Первая помощь при обморожении».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родителей. Тема: «Навыки этикета, которыми могут овладеть дети старшего дошкольного возраста (подготовительная к школе группа)».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Фотоколлаж на тему: «Мы с папой».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Консультация «Роль семьи в воспитании детей».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Консультация «Формирование интереса у детей 6-7 года жизни к людям разных профессий».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«Азбука дорожного движения».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 «Если ребёнок провинился».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6. Родительское собрание «Защита прав и достоинств ребёнка»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widowControl w:val="0"/>
              <w:numPr>
                <w:ilvl w:val="1"/>
                <w:numId w:val="25"/>
              </w:numPr>
              <w:suppressAutoHyphens/>
              <w:spacing w:after="0" w:line="240" w:lineRule="auto"/>
              <w:ind w:left="24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весеннюю тему.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«Весна – Красна снова в гости к нам пришла».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Фотоколлаж на тему: «Моя мама».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к весеннему празднику  8 Марта.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Советы родителям: «Детско-родительские отношения в современных семьях.»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 «Наказывая, подумай: «Зачем?» Семь правил для всех (В.Леви)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«Формирование культуры трапезы».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Консультация «Правила безопасности для детей. Безопасность на дорогах»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3.Папка – передвижка.«Праздник  – Светлая Пасха!»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Родительское собрание «Итоги года»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Фотовыставка «Вот как мы живём!»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6. Консультация «Основы нравственных отношений в семье»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Памятки для родителей «Рекомендации родителям будущих школьников»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Папка-передвижка «15 мая - День Семьи» 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Подготовка к выпускному утреннику.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Консультация «Профилактика детского травматизма в летний оздоровительный период».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родителям будущих первоклассников</w:t>
            </w:r>
          </w:p>
        </w:tc>
      </w:tr>
    </w:tbl>
    <w:p w:rsidR="008F6D67" w:rsidRDefault="008F6D67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11BEE" w:rsidRPr="002F577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2</w:t>
      </w:r>
    </w:p>
    <w:p w:rsidR="00411BEE" w:rsidRDefault="00411BEE" w:rsidP="00411BEE">
      <w:pPr>
        <w:pStyle w:val="Style57"/>
        <w:widowControl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  <w:r w:rsidRPr="002F577E">
        <w:rPr>
          <w:rStyle w:val="FontStyle216"/>
          <w:rFonts w:ascii="Times New Roman" w:hAnsi="Times New Roman" w:cs="Times New Roman"/>
          <w:sz w:val="24"/>
          <w:szCs w:val="24"/>
        </w:rPr>
        <w:t>Перечень  праздников</w:t>
      </w:r>
    </w:p>
    <w:p w:rsidR="00411BEE" w:rsidRPr="002F577E" w:rsidRDefault="00411BEE" w:rsidP="00411BEE">
      <w:pPr>
        <w:pStyle w:val="Style57"/>
        <w:widowControl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536"/>
        <w:gridCol w:w="1276"/>
        <w:gridCol w:w="1843"/>
      </w:tblGrid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b/>
                <w:sz w:val="24"/>
              </w:rPr>
              <w:t xml:space="preserve">Развернутое </w:t>
            </w: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День знаний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 фессии» ученика.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15 августа — 10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«День знаний».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Осень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11-30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</w:t>
            </w:r>
          </w:p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«Осень».</w:t>
            </w:r>
          </w:p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Мой город, моя страна, моя планета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детей 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родном крае. Продолжать знакомить с достопримечательностями региона, в котором </w:t>
            </w:r>
            <w:r w:rsidRPr="002F577E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живут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дети.</w:t>
            </w:r>
          </w:p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1-15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День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народного единства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детей о род ной стране, о государственных празд никак. Дать элементарные сведения об истории России.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Закреплять знания о флаге, гербе и гимне России.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людям разных национальностей и их обычаям.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16 октября — 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«День народного 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единства»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47"/>
              <w:widowControl/>
              <w:ind w:firstLine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5-14 ноябри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Заполнение персональных карт детей.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Новый год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2F577E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</w:t>
            </w:r>
            <w:r w:rsidRPr="002F577E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различных странах.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15 ноября -31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«Новый год»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Зима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Продолжать знакомить с зимой, с зим ними видами спорта. Расширять и обогащать знания об особенностях зимней природы (холода, эаморозки,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1-31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«Зима».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Зимняя олимпиада. 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День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защитника Отечества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Знакомить с разными родами войск (пехота, морские, воздушные, танковые войска), боевой техникой. Расширять гендерныепредставления, формировать у мальчиков стремление быть сильными, смелыми, стать защит 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1 -23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«23 февраля -день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защитника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Отечества».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Организовывать все виды детской де 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гендерныепредставления, воспитывать у мальчиков представление </w:t>
            </w:r>
            <w:r w:rsidRPr="002F577E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 том, что</w:t>
            </w: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2F577E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пот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ребность радовать близких добрыми делами.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24 февраля — а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Праздник «8 Марта». 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Народная культура и традиции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Знакомить детей с народными традициями и обычаями.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об искусстве, традициях и обычаях народов России. Продолжать знакомить детей с на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 шение к произведениям искусства.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9-21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Фольклорный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47"/>
              <w:widowControl/>
              <w:ind w:firstLine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22-31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Заполнение  персональных карт детей.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1-15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Праздник «Весна красна». День Земли -22 апреля. 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День Победы</w:t>
            </w:r>
          </w:p>
          <w:p w:rsidR="00411BEE" w:rsidRPr="002F577E" w:rsidRDefault="00411BEE" w:rsidP="000F205C">
            <w:pPr>
              <w:pStyle w:val="Style166"/>
              <w:widowControl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Воспитывать детей в духе патриотизма, любви к Родине.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15 апреля — а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«День Победы». 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До свидания, детский сад!</w:t>
            </w:r>
          </w:p>
          <w:p w:rsidR="00411BEE" w:rsidRPr="002F577E" w:rsidRDefault="00411BEE" w:rsidP="00411BEE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Здравствуй,школа!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 иеследовательской,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10-31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«До свиданий, детский сад!»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 июня — 20 августа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47"/>
              <w:widowControl/>
              <w:ind w:firstLine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</w:tbl>
    <w:p w:rsidR="00411BEE" w:rsidRPr="002F577E" w:rsidRDefault="00411BEE" w:rsidP="00411BEE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</w:p>
    <w:p w:rsidR="00EB564A" w:rsidRDefault="00EB564A"/>
    <w:sectPr w:rsidR="00EB564A" w:rsidSect="00477DEC">
      <w:pgSz w:w="11906" w:h="16838"/>
      <w:pgMar w:top="993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91" w:rsidRDefault="00523F91" w:rsidP="007E644C">
      <w:pPr>
        <w:spacing w:after="0" w:line="240" w:lineRule="auto"/>
      </w:pPr>
      <w:r>
        <w:separator/>
      </w:r>
    </w:p>
  </w:endnote>
  <w:endnote w:type="continuationSeparator" w:id="0">
    <w:p w:rsidR="00523F91" w:rsidRDefault="00523F91" w:rsidP="007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5C" w:rsidRDefault="00BF5A9B">
    <w:pPr>
      <w:pStyle w:val="ad"/>
      <w:jc w:val="right"/>
    </w:pPr>
    <w:fldSimple w:instr=" PAGE   \* MERGEFORMAT ">
      <w:r w:rsidR="00AD7053">
        <w:rPr>
          <w:noProof/>
        </w:rPr>
        <w:t>37</w:t>
      </w:r>
    </w:fldSimple>
  </w:p>
  <w:p w:rsidR="000F205C" w:rsidRDefault="000F20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91" w:rsidRDefault="00523F91" w:rsidP="007E644C">
      <w:pPr>
        <w:spacing w:after="0" w:line="240" w:lineRule="auto"/>
      </w:pPr>
      <w:r>
        <w:separator/>
      </w:r>
    </w:p>
  </w:footnote>
  <w:footnote w:type="continuationSeparator" w:id="0">
    <w:p w:rsidR="00523F91" w:rsidRDefault="00523F91" w:rsidP="007E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2761CE"/>
    <w:multiLevelType w:val="hybridMultilevel"/>
    <w:tmpl w:val="EC04DF5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2A2325"/>
    <w:multiLevelType w:val="hybridMultilevel"/>
    <w:tmpl w:val="D4FE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A4C4E"/>
    <w:multiLevelType w:val="hybridMultilevel"/>
    <w:tmpl w:val="02D0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85167"/>
    <w:multiLevelType w:val="hybridMultilevel"/>
    <w:tmpl w:val="395C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8510A"/>
    <w:multiLevelType w:val="hybridMultilevel"/>
    <w:tmpl w:val="56DA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E258E"/>
    <w:multiLevelType w:val="hybridMultilevel"/>
    <w:tmpl w:val="FE28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9131D"/>
    <w:multiLevelType w:val="multilevel"/>
    <w:tmpl w:val="ECCCF5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13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1E1281"/>
    <w:multiLevelType w:val="hybridMultilevel"/>
    <w:tmpl w:val="24F4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374BAF"/>
    <w:multiLevelType w:val="hybridMultilevel"/>
    <w:tmpl w:val="5D8E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0142C7"/>
    <w:multiLevelType w:val="multilevel"/>
    <w:tmpl w:val="27F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551E8A"/>
    <w:multiLevelType w:val="hybridMultilevel"/>
    <w:tmpl w:val="A6EC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432B12"/>
    <w:multiLevelType w:val="hybridMultilevel"/>
    <w:tmpl w:val="F85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69044E"/>
    <w:multiLevelType w:val="hybridMultilevel"/>
    <w:tmpl w:val="8C80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CF401E"/>
    <w:multiLevelType w:val="hybridMultilevel"/>
    <w:tmpl w:val="02C6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F47DE"/>
    <w:multiLevelType w:val="hybridMultilevel"/>
    <w:tmpl w:val="AC4C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0C3E5F"/>
    <w:multiLevelType w:val="hybridMultilevel"/>
    <w:tmpl w:val="ED86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E2CC1"/>
    <w:multiLevelType w:val="multilevel"/>
    <w:tmpl w:val="4388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4A53F5"/>
    <w:multiLevelType w:val="multilevel"/>
    <w:tmpl w:val="3E20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824ACF"/>
    <w:multiLevelType w:val="hybridMultilevel"/>
    <w:tmpl w:val="652A6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0F0F7A"/>
    <w:multiLevelType w:val="hybridMultilevel"/>
    <w:tmpl w:val="C00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4"/>
  </w:num>
  <w:num w:numId="5">
    <w:abstractNumId w:val="11"/>
  </w:num>
  <w:num w:numId="6">
    <w:abstractNumId w:val="43"/>
  </w:num>
  <w:num w:numId="7">
    <w:abstractNumId w:val="38"/>
  </w:num>
  <w:num w:numId="8">
    <w:abstractNumId w:val="13"/>
  </w:num>
  <w:num w:numId="9">
    <w:abstractNumId w:val="40"/>
  </w:num>
  <w:num w:numId="10">
    <w:abstractNumId w:val="18"/>
  </w:num>
  <w:num w:numId="11">
    <w:abstractNumId w:val="29"/>
  </w:num>
  <w:num w:numId="12">
    <w:abstractNumId w:val="0"/>
  </w:num>
  <w:num w:numId="13">
    <w:abstractNumId w:val="26"/>
  </w:num>
  <w:num w:numId="14">
    <w:abstractNumId w:val="7"/>
  </w:num>
  <w:num w:numId="15">
    <w:abstractNumId w:val="19"/>
  </w:num>
  <w:num w:numId="16">
    <w:abstractNumId w:val="27"/>
  </w:num>
  <w:num w:numId="17">
    <w:abstractNumId w:val="9"/>
  </w:num>
  <w:num w:numId="18">
    <w:abstractNumId w:val="24"/>
  </w:num>
  <w:num w:numId="19">
    <w:abstractNumId w:val="42"/>
  </w:num>
  <w:num w:numId="20">
    <w:abstractNumId w:val="34"/>
  </w:num>
  <w:num w:numId="21">
    <w:abstractNumId w:va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7"/>
  </w:num>
  <w:num w:numId="2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1"/>
  </w:num>
  <w:num w:numId="29">
    <w:abstractNumId w:val="33"/>
  </w:num>
  <w:num w:numId="30">
    <w:abstractNumId w:val="44"/>
  </w:num>
  <w:num w:numId="31">
    <w:abstractNumId w:val="5"/>
  </w:num>
  <w:num w:numId="32">
    <w:abstractNumId w:val="22"/>
  </w:num>
  <w:num w:numId="33">
    <w:abstractNumId w:val="10"/>
  </w:num>
  <w:num w:numId="34">
    <w:abstractNumId w:val="3"/>
  </w:num>
  <w:num w:numId="35">
    <w:abstractNumId w:val="6"/>
  </w:num>
  <w:num w:numId="36">
    <w:abstractNumId w:val="28"/>
  </w:num>
  <w:num w:numId="37">
    <w:abstractNumId w:val="15"/>
  </w:num>
  <w:num w:numId="38">
    <w:abstractNumId w:val="41"/>
  </w:num>
  <w:num w:numId="39">
    <w:abstractNumId w:val="1"/>
  </w:num>
  <w:num w:numId="40">
    <w:abstractNumId w:val="32"/>
  </w:num>
  <w:num w:numId="41">
    <w:abstractNumId w:val="4"/>
  </w:num>
  <w:num w:numId="42">
    <w:abstractNumId w:val="35"/>
  </w:num>
  <w:num w:numId="43">
    <w:abstractNumId w:val="2"/>
  </w:num>
  <w:num w:numId="44">
    <w:abstractNumId w:val="17"/>
  </w:num>
  <w:num w:numId="45">
    <w:abstractNumId w:val="16"/>
  </w:num>
  <w:num w:numId="46">
    <w:abstractNumId w:val="21"/>
  </w:num>
  <w:num w:numId="47">
    <w:abstractNumId w:val="2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BEE"/>
    <w:rsid w:val="000F205C"/>
    <w:rsid w:val="00411BEE"/>
    <w:rsid w:val="00421AFF"/>
    <w:rsid w:val="00477DEC"/>
    <w:rsid w:val="004C48FC"/>
    <w:rsid w:val="00523F91"/>
    <w:rsid w:val="005C7BAC"/>
    <w:rsid w:val="007E644C"/>
    <w:rsid w:val="008F6D67"/>
    <w:rsid w:val="0097199E"/>
    <w:rsid w:val="00AD7053"/>
    <w:rsid w:val="00BF3EC1"/>
    <w:rsid w:val="00BF5A9B"/>
    <w:rsid w:val="00CF1998"/>
    <w:rsid w:val="00D84822"/>
    <w:rsid w:val="00DF1F8D"/>
    <w:rsid w:val="00EB564A"/>
    <w:rsid w:val="00F379AB"/>
    <w:rsid w:val="00FA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E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1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11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11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411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1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1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11BE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11BEE"/>
    <w:rPr>
      <w:rFonts w:cs="Times New Roman"/>
      <w:color w:val="800080"/>
      <w:u w:val="single"/>
    </w:rPr>
  </w:style>
  <w:style w:type="paragraph" w:customStyle="1" w:styleId="site-slogan">
    <w:name w:val="site-slogan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11BEE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11B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1B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11B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1B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cog">
    <w:name w:val="icon-cog"/>
    <w:basedOn w:val="a0"/>
    <w:uiPriority w:val="99"/>
    <w:rsid w:val="00411BEE"/>
    <w:rPr>
      <w:rFonts w:cs="Times New Roman"/>
    </w:rPr>
  </w:style>
  <w:style w:type="character" w:customStyle="1" w:styleId="caret">
    <w:name w:val="caret"/>
    <w:basedOn w:val="a0"/>
    <w:uiPriority w:val="99"/>
    <w:rsid w:val="00411BEE"/>
    <w:rPr>
      <w:rFonts w:cs="Times New Roman"/>
    </w:rPr>
  </w:style>
  <w:style w:type="character" w:customStyle="1" w:styleId="icon-print">
    <w:name w:val="icon-print"/>
    <w:basedOn w:val="a0"/>
    <w:uiPriority w:val="99"/>
    <w:rsid w:val="00411BEE"/>
    <w:rPr>
      <w:rFonts w:cs="Times New Roman"/>
    </w:rPr>
  </w:style>
  <w:style w:type="character" w:customStyle="1" w:styleId="icon-envelope">
    <w:name w:val="icon-envelope"/>
    <w:basedOn w:val="a0"/>
    <w:uiPriority w:val="99"/>
    <w:rsid w:val="00411BEE"/>
    <w:rPr>
      <w:rFonts w:cs="Times New Roman"/>
    </w:rPr>
  </w:style>
  <w:style w:type="paragraph" w:styleId="a5">
    <w:name w:val="Normal (Web)"/>
    <w:aliases w:val="Обычный (Web),Знак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11BEE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411BEE"/>
    <w:rPr>
      <w:rFonts w:cs="Times New Roman"/>
      <w:i/>
      <w:iCs/>
    </w:rPr>
  </w:style>
  <w:style w:type="character" w:customStyle="1" w:styleId="b-share">
    <w:name w:val="b-share"/>
    <w:basedOn w:val="a0"/>
    <w:uiPriority w:val="99"/>
    <w:rsid w:val="00411BEE"/>
    <w:rPr>
      <w:rFonts w:cs="Times New Roman"/>
    </w:rPr>
  </w:style>
  <w:style w:type="character" w:customStyle="1" w:styleId="b-share-icon">
    <w:name w:val="b-share-icon"/>
    <w:basedOn w:val="a0"/>
    <w:uiPriority w:val="99"/>
    <w:rsid w:val="00411BEE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411BEE"/>
    <w:rPr>
      <w:rFonts w:cs="Times New Roman"/>
    </w:rPr>
  </w:style>
  <w:style w:type="character" w:customStyle="1" w:styleId="counter">
    <w:name w:val="counter"/>
    <w:basedOn w:val="a0"/>
    <w:uiPriority w:val="99"/>
    <w:rsid w:val="00411BEE"/>
    <w:rPr>
      <w:rFonts w:cs="Times New Roman"/>
    </w:rPr>
  </w:style>
  <w:style w:type="character" w:customStyle="1" w:styleId="captcha">
    <w:name w:val="captcha"/>
    <w:basedOn w:val="a0"/>
    <w:uiPriority w:val="99"/>
    <w:rsid w:val="00411BEE"/>
    <w:rPr>
      <w:rFonts w:cs="Times New Roman"/>
    </w:rPr>
  </w:style>
  <w:style w:type="character" w:customStyle="1" w:styleId="add-on">
    <w:name w:val="add-on"/>
    <w:basedOn w:val="a0"/>
    <w:uiPriority w:val="99"/>
    <w:rsid w:val="00411BEE"/>
    <w:rPr>
      <w:rFonts w:cs="Times New Roman"/>
    </w:rPr>
  </w:style>
  <w:style w:type="character" w:customStyle="1" w:styleId="cbtemplate">
    <w:name w:val="cb_template"/>
    <w:basedOn w:val="a0"/>
    <w:uiPriority w:val="99"/>
    <w:rsid w:val="00411BEE"/>
    <w:rPr>
      <w:rFonts w:cs="Times New Roman"/>
    </w:rPr>
  </w:style>
  <w:style w:type="character" w:customStyle="1" w:styleId="cbmoduleusernameicon">
    <w:name w:val="cbmoduleusernameicon"/>
    <w:basedOn w:val="a0"/>
    <w:uiPriority w:val="99"/>
    <w:rsid w:val="00411BEE"/>
    <w:rPr>
      <w:rFonts w:cs="Times New Roman"/>
    </w:rPr>
  </w:style>
  <w:style w:type="character" w:customStyle="1" w:styleId="cbmodulepasswordicon">
    <w:name w:val="cbmodulepasswordicon"/>
    <w:basedOn w:val="a0"/>
    <w:uiPriority w:val="99"/>
    <w:rsid w:val="00411BEE"/>
    <w:rPr>
      <w:rFonts w:cs="Times New Roman"/>
    </w:rPr>
  </w:style>
  <w:style w:type="character" w:customStyle="1" w:styleId="cbmoduleloginicon">
    <w:name w:val="cbmoduleloginicon"/>
    <w:basedOn w:val="a0"/>
    <w:uiPriority w:val="99"/>
    <w:rsid w:val="00411BE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1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BEE"/>
    <w:rPr>
      <w:rFonts w:ascii="Tahoma" w:eastAsia="Calibri" w:hAnsi="Tahoma" w:cs="Tahoma"/>
      <w:sz w:val="16"/>
      <w:szCs w:val="16"/>
    </w:rPr>
  </w:style>
  <w:style w:type="paragraph" w:customStyle="1" w:styleId="aa">
    <w:name w:val="Базовый"/>
    <w:uiPriority w:val="99"/>
    <w:rsid w:val="00411BE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411B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1BE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411B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BE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11B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11BEE"/>
    <w:rPr>
      <w:rFonts w:cs="Times New Roman"/>
    </w:rPr>
  </w:style>
  <w:style w:type="paragraph" w:customStyle="1" w:styleId="BODY">
    <w:name w:val="BODY"/>
    <w:basedOn w:val="a"/>
    <w:uiPriority w:val="99"/>
    <w:rsid w:val="00411BEE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hAnsi="BalticaC" w:cs="BalticaC"/>
      <w:color w:val="000000"/>
      <w:sz w:val="20"/>
      <w:szCs w:val="20"/>
    </w:rPr>
  </w:style>
  <w:style w:type="paragraph" w:customStyle="1" w:styleId="body0">
    <w:name w:val="body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11BEE"/>
    <w:pPr>
      <w:spacing w:after="0" w:line="240" w:lineRule="auto"/>
    </w:pPr>
    <w:rPr>
      <w:rFonts w:ascii="Calibri" w:eastAsia="Calibri" w:hAnsi="Calibri" w:cs="Times New Roman"/>
      <w:sz w:val="600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411BEE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11BEE"/>
    <w:rPr>
      <w:rFonts w:ascii="Times New Roman" w:eastAsia="Calibri" w:hAnsi="Times New Roman" w:cs="Times New Roman"/>
      <w:b/>
      <w:sz w:val="28"/>
      <w:szCs w:val="24"/>
      <w:lang w:eastAsia="ru-RU"/>
    </w:rPr>
  </w:style>
  <w:style w:type="table" w:customStyle="1" w:styleId="11">
    <w:name w:val="Сетка таблицы1"/>
    <w:uiPriority w:val="99"/>
    <w:rsid w:val="00411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411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BookmanOldStyle">
    <w:name w:val="Основной текст (2) + Bookman Old Style"/>
    <w:aliases w:val="9 pt,Полужирный"/>
    <w:basedOn w:val="a0"/>
    <w:uiPriority w:val="99"/>
    <w:rsid w:val="00411BEE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aragraphStyle">
    <w:name w:val="Paragraph Style"/>
    <w:uiPriority w:val="99"/>
    <w:rsid w:val="00411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0c3">
    <w:name w:val="c0 c3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2">
    <w:name w:val="c1 c2"/>
    <w:basedOn w:val="a0"/>
    <w:uiPriority w:val="99"/>
    <w:rsid w:val="00411BEE"/>
    <w:rPr>
      <w:rFonts w:cs="Times New Roman"/>
    </w:rPr>
  </w:style>
  <w:style w:type="character" w:customStyle="1" w:styleId="c2c11">
    <w:name w:val="c2 c11"/>
    <w:basedOn w:val="a0"/>
    <w:uiPriority w:val="99"/>
    <w:rsid w:val="00411BEE"/>
    <w:rPr>
      <w:rFonts w:cs="Times New Roman"/>
    </w:rPr>
  </w:style>
  <w:style w:type="paragraph" w:customStyle="1" w:styleId="c0c25">
    <w:name w:val="c0 c25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11BEE"/>
    <w:rPr>
      <w:rFonts w:ascii="Century Schoolbook" w:hAnsi="Century Schoolbook"/>
      <w:sz w:val="18"/>
    </w:rPr>
  </w:style>
  <w:style w:type="paragraph" w:customStyle="1" w:styleId="c3c9">
    <w:name w:val="c3 c9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c5">
    <w:name w:val="c15 c5"/>
    <w:basedOn w:val="a0"/>
    <w:uiPriority w:val="99"/>
    <w:rsid w:val="00411BEE"/>
    <w:rPr>
      <w:rFonts w:cs="Times New Roman"/>
    </w:rPr>
  </w:style>
  <w:style w:type="paragraph" w:customStyle="1" w:styleId="c3">
    <w:name w:val="c3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11BEE"/>
    <w:rPr>
      <w:rFonts w:cs="Times New Roman"/>
    </w:rPr>
  </w:style>
  <w:style w:type="character" w:customStyle="1" w:styleId="c5c13">
    <w:name w:val="c5 c13"/>
    <w:basedOn w:val="a0"/>
    <w:uiPriority w:val="99"/>
    <w:rsid w:val="00411BEE"/>
    <w:rPr>
      <w:rFonts w:cs="Times New Roman"/>
    </w:rPr>
  </w:style>
  <w:style w:type="paragraph" w:customStyle="1" w:styleId="c6">
    <w:name w:val="c6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411BEE"/>
    <w:rPr>
      <w:rFonts w:cs="Times New Roman"/>
    </w:rPr>
  </w:style>
  <w:style w:type="paragraph" w:customStyle="1" w:styleId="c7">
    <w:name w:val="c7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11BEE"/>
    <w:rPr>
      <w:rFonts w:cs="Times New Roman"/>
    </w:rPr>
  </w:style>
  <w:style w:type="character" w:customStyle="1" w:styleId="c0">
    <w:name w:val="c0"/>
    <w:basedOn w:val="a0"/>
    <w:uiPriority w:val="99"/>
    <w:rsid w:val="00411BEE"/>
    <w:rPr>
      <w:rFonts w:cs="Times New Roman"/>
    </w:rPr>
  </w:style>
  <w:style w:type="character" w:customStyle="1" w:styleId="FontStyle119">
    <w:name w:val="Font Style119"/>
    <w:uiPriority w:val="99"/>
    <w:rsid w:val="00411BEE"/>
    <w:rPr>
      <w:rFonts w:ascii="Century Schoolbook" w:hAnsi="Century Schoolbook"/>
      <w:sz w:val="18"/>
    </w:rPr>
  </w:style>
  <w:style w:type="character" w:customStyle="1" w:styleId="af4">
    <w:name w:val="Основной текст_"/>
    <w:link w:val="21"/>
    <w:uiPriority w:val="99"/>
    <w:locked/>
    <w:rsid w:val="00411BEE"/>
    <w:rPr>
      <w:shd w:val="clear" w:color="auto" w:fill="FFFFFF"/>
    </w:rPr>
  </w:style>
  <w:style w:type="paragraph" w:customStyle="1" w:styleId="21">
    <w:name w:val="Основной текст2"/>
    <w:basedOn w:val="a"/>
    <w:link w:val="af4"/>
    <w:uiPriority w:val="99"/>
    <w:rsid w:val="00411BEE"/>
    <w:pPr>
      <w:widowControl w:val="0"/>
      <w:shd w:val="clear" w:color="auto" w:fill="FFFFFF"/>
      <w:spacing w:after="60" w:line="240" w:lineRule="atLeast"/>
      <w:ind w:hanging="52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f5">
    <w:name w:val="Основной текст + Курсив"/>
    <w:uiPriority w:val="99"/>
    <w:rsid w:val="00411BEE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paragraph" w:styleId="af6">
    <w:name w:val="Body Text"/>
    <w:basedOn w:val="a"/>
    <w:link w:val="af7"/>
    <w:uiPriority w:val="99"/>
    <w:rsid w:val="00411BEE"/>
    <w:pPr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color w:val="000000"/>
      <w:spacing w:val="5"/>
      <w:sz w:val="24"/>
      <w:szCs w:val="17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rsid w:val="00411BEE"/>
    <w:rPr>
      <w:rFonts w:ascii="Times New Roman" w:eastAsia="Times New Roman" w:hAnsi="Times New Roman" w:cs="Times New Roman"/>
      <w:i/>
      <w:iCs/>
      <w:color w:val="000000"/>
      <w:spacing w:val="5"/>
      <w:sz w:val="24"/>
      <w:szCs w:val="17"/>
      <w:lang w:eastAsia="ar-SA"/>
    </w:rPr>
  </w:style>
  <w:style w:type="paragraph" w:styleId="af8">
    <w:name w:val="Subtitle"/>
    <w:basedOn w:val="a"/>
    <w:next w:val="a"/>
    <w:link w:val="af9"/>
    <w:uiPriority w:val="99"/>
    <w:qFormat/>
    <w:rsid w:val="00411BE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411BE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Heading21">
    <w:name w:val="Heading 21"/>
    <w:basedOn w:val="af1"/>
    <w:next w:val="a"/>
    <w:uiPriority w:val="99"/>
    <w:rsid w:val="00411BEE"/>
    <w:pPr>
      <w:keepNext/>
      <w:widowControl w:val="0"/>
      <w:suppressAutoHyphens/>
      <w:autoSpaceDN w:val="0"/>
      <w:spacing w:before="240" w:after="120"/>
      <w:jc w:val="left"/>
      <w:textAlignment w:val="baseline"/>
      <w:outlineLvl w:val="1"/>
    </w:pPr>
    <w:rPr>
      <w:rFonts w:eastAsia="Arial Unicode MS" w:cs="Tahoma"/>
      <w:bCs/>
      <w:kern w:val="3"/>
      <w:sz w:val="36"/>
      <w:szCs w:val="36"/>
    </w:rPr>
  </w:style>
  <w:style w:type="paragraph" w:customStyle="1" w:styleId="Textbody">
    <w:name w:val="Text body"/>
    <w:basedOn w:val="a"/>
    <w:uiPriority w:val="99"/>
    <w:rsid w:val="00411B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FontStyle116">
    <w:name w:val="Font Style116"/>
    <w:uiPriority w:val="99"/>
    <w:rsid w:val="00411BEE"/>
    <w:rPr>
      <w:rFonts w:ascii="Century Schoolbook" w:hAnsi="Century Schoolbook"/>
      <w:i/>
      <w:sz w:val="18"/>
    </w:rPr>
  </w:style>
  <w:style w:type="character" w:customStyle="1" w:styleId="c8">
    <w:name w:val="c8"/>
    <w:basedOn w:val="a0"/>
    <w:uiPriority w:val="99"/>
    <w:rsid w:val="00411BEE"/>
    <w:rPr>
      <w:rFonts w:cs="Times New Roman"/>
    </w:rPr>
  </w:style>
  <w:style w:type="paragraph" w:customStyle="1" w:styleId="Standard">
    <w:name w:val="Standard"/>
    <w:uiPriority w:val="99"/>
    <w:rsid w:val="00411BE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Абзац списка1"/>
    <w:basedOn w:val="a"/>
    <w:uiPriority w:val="99"/>
    <w:rsid w:val="00411BEE"/>
    <w:pPr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411BE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11BE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411BEE"/>
    <w:rPr>
      <w:rFonts w:ascii="Microsoft Sans Serif" w:hAnsi="Microsoft Sans Serif"/>
      <w:b/>
      <w:sz w:val="22"/>
    </w:rPr>
  </w:style>
  <w:style w:type="character" w:customStyle="1" w:styleId="Bold">
    <w:name w:val="_Bold"/>
    <w:uiPriority w:val="99"/>
    <w:rsid w:val="00411BEE"/>
    <w:rPr>
      <w:rFonts w:ascii="BalticaC" w:hAnsi="BalticaC"/>
      <w:b/>
      <w:color w:val="000000"/>
      <w:w w:val="100"/>
    </w:rPr>
  </w:style>
  <w:style w:type="character" w:customStyle="1" w:styleId="FontStyle217">
    <w:name w:val="Font Style217"/>
    <w:uiPriority w:val="99"/>
    <w:rsid w:val="00411BEE"/>
    <w:rPr>
      <w:rFonts w:ascii="Microsoft Sans Serif" w:hAnsi="Microsoft Sans Serif"/>
      <w:sz w:val="14"/>
    </w:rPr>
  </w:style>
  <w:style w:type="character" w:customStyle="1" w:styleId="NoSpacingChar">
    <w:name w:val="No Spacing Char"/>
    <w:basedOn w:val="a0"/>
    <w:link w:val="13"/>
    <w:uiPriority w:val="99"/>
    <w:locked/>
    <w:rsid w:val="00411BEE"/>
    <w:rPr>
      <w:rFonts w:ascii="Times New Roman" w:hAnsi="Times New Roman"/>
    </w:rPr>
  </w:style>
  <w:style w:type="paragraph" w:customStyle="1" w:styleId="13">
    <w:name w:val="Без интервала1"/>
    <w:link w:val="NoSpacingChar"/>
    <w:uiPriority w:val="99"/>
    <w:rsid w:val="00411BEE"/>
    <w:pPr>
      <w:spacing w:after="0" w:line="240" w:lineRule="auto"/>
    </w:pPr>
    <w:rPr>
      <w:rFonts w:ascii="Times New Roman" w:hAnsi="Times New Roman"/>
    </w:rPr>
  </w:style>
  <w:style w:type="character" w:customStyle="1" w:styleId="FontStyle203">
    <w:name w:val="Font Style203"/>
    <w:basedOn w:val="a0"/>
    <w:uiPriority w:val="99"/>
    <w:rsid w:val="00411BEE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6">
    <w:name w:val="Font Style216"/>
    <w:basedOn w:val="a0"/>
    <w:uiPriority w:val="99"/>
    <w:rsid w:val="00411BE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basedOn w:val="a0"/>
    <w:uiPriority w:val="99"/>
    <w:rsid w:val="00411BE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47">
    <w:name w:val="Style4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411BEE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basedOn w:val="a0"/>
    <w:uiPriority w:val="99"/>
    <w:rsid w:val="00411BEE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basedOn w:val="a0"/>
    <w:uiPriority w:val="99"/>
    <w:rsid w:val="00411BE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basedOn w:val="a0"/>
    <w:uiPriority w:val="99"/>
    <w:rsid w:val="00411BEE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411BEE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basedOn w:val="a0"/>
    <w:uiPriority w:val="99"/>
    <w:rsid w:val="00411BEE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afa">
    <w:name w:val="Символ сноски"/>
    <w:basedOn w:val="a0"/>
    <w:uiPriority w:val="99"/>
    <w:rsid w:val="00411BEE"/>
    <w:rPr>
      <w:rFonts w:cs="Times New Roman"/>
      <w:vertAlign w:val="superscript"/>
    </w:rPr>
  </w:style>
  <w:style w:type="paragraph" w:customStyle="1" w:styleId="Default">
    <w:name w:val="Default"/>
    <w:uiPriority w:val="99"/>
    <w:rsid w:val="00411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rsid w:val="00411BE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uiPriority w:val="99"/>
    <w:rsid w:val="00411BE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6z0">
    <w:name w:val="WW8Num6z0"/>
    <w:uiPriority w:val="99"/>
    <w:rsid w:val="00411BEE"/>
    <w:rPr>
      <w:rFonts w:ascii="Symbol" w:hAnsi="Symbol"/>
      <w:sz w:val="20"/>
    </w:rPr>
  </w:style>
  <w:style w:type="character" w:customStyle="1" w:styleId="WW8Num6z2">
    <w:name w:val="WW8Num6z2"/>
    <w:uiPriority w:val="99"/>
    <w:rsid w:val="00411BE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411BEE"/>
    <w:rPr>
      <w:rFonts w:ascii="Symbol" w:hAnsi="Symbol"/>
    </w:rPr>
  </w:style>
  <w:style w:type="character" w:customStyle="1" w:styleId="WW8Num7z1">
    <w:name w:val="WW8Num7z1"/>
    <w:uiPriority w:val="99"/>
    <w:rsid w:val="00411BEE"/>
    <w:rPr>
      <w:rFonts w:ascii="Courier New" w:hAnsi="Courier New"/>
    </w:rPr>
  </w:style>
  <w:style w:type="character" w:customStyle="1" w:styleId="WW8Num7z2">
    <w:name w:val="WW8Num7z2"/>
    <w:uiPriority w:val="99"/>
    <w:rsid w:val="00411BEE"/>
    <w:rPr>
      <w:rFonts w:ascii="Wingdings" w:hAnsi="Wingdings"/>
    </w:rPr>
  </w:style>
  <w:style w:type="character" w:customStyle="1" w:styleId="14">
    <w:name w:val="Основной шрифт абзаца1"/>
    <w:uiPriority w:val="99"/>
    <w:rsid w:val="00411BEE"/>
  </w:style>
  <w:style w:type="character" w:styleId="afd">
    <w:name w:val="page number"/>
    <w:basedOn w:val="14"/>
    <w:uiPriority w:val="99"/>
    <w:rsid w:val="00411BEE"/>
    <w:rPr>
      <w:rFonts w:cs="Times New Roman"/>
    </w:rPr>
  </w:style>
  <w:style w:type="character" w:styleId="afe">
    <w:name w:val="footnote reference"/>
    <w:basedOn w:val="a0"/>
    <w:uiPriority w:val="99"/>
    <w:rsid w:val="00411BEE"/>
    <w:rPr>
      <w:rFonts w:cs="Times New Roman"/>
      <w:vertAlign w:val="superscript"/>
    </w:rPr>
  </w:style>
  <w:style w:type="character" w:styleId="aff">
    <w:name w:val="endnote reference"/>
    <w:basedOn w:val="a0"/>
    <w:uiPriority w:val="99"/>
    <w:rsid w:val="00411BEE"/>
    <w:rPr>
      <w:rFonts w:cs="Times New Roman"/>
      <w:vertAlign w:val="superscript"/>
    </w:rPr>
  </w:style>
  <w:style w:type="character" w:customStyle="1" w:styleId="aff0">
    <w:name w:val="Символы концевой сноски"/>
    <w:uiPriority w:val="99"/>
    <w:rsid w:val="00411BEE"/>
  </w:style>
  <w:style w:type="paragraph" w:customStyle="1" w:styleId="aff1">
    <w:name w:val="Заголовок"/>
    <w:basedOn w:val="a"/>
    <w:next w:val="af6"/>
    <w:uiPriority w:val="99"/>
    <w:rsid w:val="00411BE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2">
    <w:name w:val="List"/>
    <w:basedOn w:val="af6"/>
    <w:uiPriority w:val="99"/>
    <w:rsid w:val="00411BEE"/>
    <w:pPr>
      <w:spacing w:after="120"/>
      <w:jc w:val="left"/>
    </w:pPr>
    <w:rPr>
      <w:rFonts w:cs="Mangal"/>
      <w:i w:val="0"/>
      <w:iCs w:val="0"/>
      <w:color w:val="auto"/>
      <w:spacing w:val="0"/>
      <w:szCs w:val="24"/>
      <w:lang w:eastAsia="zh-CN"/>
    </w:rPr>
  </w:style>
  <w:style w:type="paragraph" w:styleId="aff3">
    <w:name w:val="caption"/>
    <w:basedOn w:val="a"/>
    <w:uiPriority w:val="99"/>
    <w:qFormat/>
    <w:rsid w:val="00411B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411BE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FR1">
    <w:name w:val="FR1"/>
    <w:uiPriority w:val="99"/>
    <w:rsid w:val="00411BEE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411BE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411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11BEE"/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paragraph" w:styleId="aff4">
    <w:name w:val="Body Text Indent"/>
    <w:basedOn w:val="a"/>
    <w:link w:val="aff5"/>
    <w:uiPriority w:val="99"/>
    <w:rsid w:val="00411BE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411B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411BE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">
    <w:name w:val="Знак5"/>
    <w:basedOn w:val="a"/>
    <w:uiPriority w:val="99"/>
    <w:rsid w:val="00411BE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6">
    <w:name w:val="Содержимое таблицы"/>
    <w:basedOn w:val="a"/>
    <w:uiPriority w:val="99"/>
    <w:rsid w:val="00411BE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7">
    <w:name w:val="Заголовок таблицы"/>
    <w:basedOn w:val="aff6"/>
    <w:uiPriority w:val="99"/>
    <w:rsid w:val="00411BEE"/>
    <w:pPr>
      <w:jc w:val="center"/>
    </w:pPr>
    <w:rPr>
      <w:b/>
      <w:bCs/>
    </w:rPr>
  </w:style>
  <w:style w:type="paragraph" w:customStyle="1" w:styleId="aff8">
    <w:name w:val="Содержимое врезки"/>
    <w:basedOn w:val="af6"/>
    <w:uiPriority w:val="99"/>
    <w:rsid w:val="00411BEE"/>
    <w:pPr>
      <w:spacing w:after="120"/>
      <w:jc w:val="left"/>
    </w:pPr>
    <w:rPr>
      <w:i w:val="0"/>
      <w:iCs w:val="0"/>
      <w:color w:val="auto"/>
      <w:spacing w:val="0"/>
      <w:szCs w:val="24"/>
      <w:lang w:eastAsia="zh-CN"/>
    </w:rPr>
  </w:style>
  <w:style w:type="paragraph" w:customStyle="1" w:styleId="p21">
    <w:name w:val="p21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411BEE"/>
    <w:rPr>
      <w:rFonts w:cs="Times New Roman"/>
    </w:rPr>
  </w:style>
  <w:style w:type="character" w:customStyle="1" w:styleId="s7">
    <w:name w:val="s7"/>
    <w:basedOn w:val="a0"/>
    <w:uiPriority w:val="99"/>
    <w:rsid w:val="00411BEE"/>
    <w:rPr>
      <w:rFonts w:cs="Times New Roman"/>
    </w:rPr>
  </w:style>
  <w:style w:type="table" w:customStyle="1" w:styleId="22">
    <w:name w:val="Сетка таблицы2"/>
    <w:uiPriority w:val="99"/>
    <w:rsid w:val="00411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5">
    <w:name w:val="Font Style245"/>
    <w:basedOn w:val="a0"/>
    <w:uiPriority w:val="99"/>
    <w:rsid w:val="00411BE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7">
    <w:name w:val="Style5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ranamasterov.ru/user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onkurs-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dmix.ru/" TargetMode="External"/><Relationship Id="rId17" Type="http://schemas.openxmlformats.org/officeDocument/2006/relationships/hyperlink" Target="http://detsad-kitty.ru/" TargetMode="External"/><Relationship Id="rId25" Type="http://schemas.openxmlformats.org/officeDocument/2006/relationships/hyperlink" Target="http://pedsove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contest.net/" TargetMode="External"/><Relationship Id="rId20" Type="http://schemas.openxmlformats.org/officeDocument/2006/relationships/hyperlink" Target="http://num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" TargetMode="External"/><Relationship Id="rId24" Type="http://schemas.openxmlformats.org/officeDocument/2006/relationships/hyperlink" Target="http://nsc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" TargetMode="External"/><Relationship Id="rId23" Type="http://schemas.openxmlformats.org/officeDocument/2006/relationships/hyperlink" Target="http://perspektiva-ano.ucoz.ru/" TargetMode="External"/><Relationship Id="rId10" Type="http://schemas.openxmlformats.org/officeDocument/2006/relationships/hyperlink" Target="http://ya-uchitel.ru/" TargetMode="External"/><Relationship Id="rId19" Type="http://schemas.openxmlformats.org/officeDocument/2006/relationships/hyperlink" Target="http://www.ma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chemu4ka.ru/index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bebygarde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F1F3-C1D1-4CD2-8A01-5E29EC44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38</Pages>
  <Words>20150</Words>
  <Characters>114861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2016-10-31T19:01:00Z</dcterms:created>
  <dcterms:modified xsi:type="dcterms:W3CDTF">2021-11-11T16:43:00Z</dcterms:modified>
</cp:coreProperties>
</file>